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rPr>
        <w:id w:val="-232385399"/>
        <w:docPartObj>
          <w:docPartGallery w:val="Cover Pages"/>
          <w:docPartUnique/>
        </w:docPartObj>
      </w:sdtPr>
      <w:sdtEndPr>
        <w:rPr>
          <w:rFonts w:eastAsiaTheme="majorEastAsia"/>
        </w:rPr>
      </w:sdtEndPr>
      <w:sdtContent>
        <w:tbl>
          <w:tblPr>
            <w:tblpPr w:leftFromText="187" w:rightFromText="187" w:vertAnchor="page" w:horzAnchor="page" w:tblpYSpec="top"/>
            <w:tblW w:w="12346" w:type="dxa"/>
            <w:tblLook w:val="04A0" w:firstRow="1" w:lastRow="0" w:firstColumn="1" w:lastColumn="0" w:noHBand="0" w:noVBand="1"/>
          </w:tblPr>
          <w:tblGrid>
            <w:gridCol w:w="1553"/>
            <w:gridCol w:w="10793"/>
          </w:tblGrid>
          <w:tr w:rsidR="00C8184F" w:rsidRPr="00E7381E" w:rsidTr="00062163">
            <w:trPr>
              <w:trHeight w:val="1985"/>
            </w:trPr>
            <w:tc>
              <w:tcPr>
                <w:tcW w:w="1553" w:type="dxa"/>
                <w:tcBorders>
                  <w:right w:val="single" w:sz="4" w:space="0" w:color="FFFFFF" w:themeColor="background1"/>
                </w:tcBorders>
                <w:shd w:val="clear" w:color="auto" w:fill="943634" w:themeFill="accent2" w:themeFillShade="BF"/>
              </w:tcPr>
              <w:p w:rsidR="00C8184F" w:rsidRPr="00E7381E" w:rsidRDefault="00C8184F" w:rsidP="00BF0197">
                <w:pPr>
                  <w:rPr>
                    <w:rFonts w:ascii="Arial" w:hAnsi="Arial" w:cs="Arial"/>
                  </w:rPr>
                </w:pPr>
              </w:p>
            </w:tc>
            <w:sdt>
              <w:sdtPr>
                <w:rPr>
                  <w:rFonts w:ascii="Arial" w:eastAsiaTheme="majorEastAsia" w:hAnsi="Arial" w:cs="Arial"/>
                  <w:b/>
                  <w:bCs/>
                  <w:color w:val="FFFFFF" w:themeColor="background1"/>
                  <w:sz w:val="40"/>
                </w:rPr>
                <w:alias w:val="Año"/>
                <w:id w:val="15676118"/>
                <w:dataBinding w:prefixMappings="xmlns:ns0='http://schemas.microsoft.com/office/2006/coverPageProps'" w:xpath="/ns0:CoverPageProperties[1]/ns0:PublishDate[1]" w:storeItemID="{55AF091B-3C7A-41E3-B477-F2FDAA23CFDA}"/>
                <w:date w:fullDate="2017-01-01T00:00:00Z">
                  <w:dateFormat w:val="yyyy"/>
                  <w:lid w:val="es-ES"/>
                  <w:storeMappedDataAs w:val="dateTime"/>
                  <w:calendar w:val="gregorian"/>
                </w:date>
              </w:sdtPr>
              <w:sdtEndPr/>
              <w:sdtContent>
                <w:tc>
                  <w:tcPr>
                    <w:tcW w:w="10793" w:type="dxa"/>
                    <w:tcBorders>
                      <w:left w:val="single" w:sz="4" w:space="0" w:color="FFFFFF" w:themeColor="background1"/>
                    </w:tcBorders>
                    <w:shd w:val="clear" w:color="auto" w:fill="943634" w:themeFill="accent2" w:themeFillShade="BF"/>
                    <w:vAlign w:val="bottom"/>
                  </w:tcPr>
                  <w:p w:rsidR="00C8184F" w:rsidRPr="00E7381E" w:rsidRDefault="00062163" w:rsidP="00BF0197">
                    <w:pPr>
                      <w:pStyle w:val="Sinespaciado"/>
                      <w:spacing w:line="276" w:lineRule="auto"/>
                      <w:rPr>
                        <w:rFonts w:ascii="Arial" w:eastAsiaTheme="majorEastAsia" w:hAnsi="Arial" w:cs="Arial"/>
                        <w:b/>
                        <w:bCs/>
                        <w:color w:val="FFFFFF" w:themeColor="background1"/>
                      </w:rPr>
                    </w:pPr>
                    <w:r w:rsidRPr="00E7381E">
                      <w:rPr>
                        <w:rFonts w:ascii="Arial" w:eastAsiaTheme="majorEastAsia" w:hAnsi="Arial" w:cs="Arial"/>
                        <w:b/>
                        <w:bCs/>
                        <w:color w:val="FFFFFF" w:themeColor="background1"/>
                        <w:sz w:val="40"/>
                      </w:rPr>
                      <w:t>201</w:t>
                    </w:r>
                    <w:r w:rsidR="00E7381E" w:rsidRPr="00E7381E">
                      <w:rPr>
                        <w:rFonts w:ascii="Arial" w:eastAsiaTheme="majorEastAsia" w:hAnsi="Arial" w:cs="Arial"/>
                        <w:b/>
                        <w:bCs/>
                        <w:color w:val="FFFFFF" w:themeColor="background1"/>
                        <w:sz w:val="40"/>
                      </w:rPr>
                      <w:t>7</w:t>
                    </w:r>
                  </w:p>
                </w:tc>
              </w:sdtContent>
            </w:sdt>
          </w:tr>
          <w:tr w:rsidR="00C8184F" w:rsidRPr="00E7381E" w:rsidTr="00062163">
            <w:trPr>
              <w:trHeight w:val="2930"/>
            </w:trPr>
            <w:tc>
              <w:tcPr>
                <w:tcW w:w="1553" w:type="dxa"/>
                <w:tcBorders>
                  <w:right w:val="single" w:sz="4" w:space="0" w:color="000000" w:themeColor="text1"/>
                </w:tcBorders>
              </w:tcPr>
              <w:p w:rsidR="00C8184F" w:rsidRPr="00E7381E" w:rsidRDefault="00C8184F" w:rsidP="00BF0197">
                <w:pPr>
                  <w:rPr>
                    <w:rFonts w:ascii="Arial" w:hAnsi="Arial" w:cs="Arial"/>
                  </w:rPr>
                </w:pPr>
              </w:p>
            </w:tc>
            <w:tc>
              <w:tcPr>
                <w:tcW w:w="10793" w:type="dxa"/>
                <w:tcBorders>
                  <w:left w:val="single" w:sz="4" w:space="0" w:color="000000" w:themeColor="text1"/>
                </w:tcBorders>
                <w:vAlign w:val="center"/>
              </w:tcPr>
              <w:sdt>
                <w:sdtPr>
                  <w:rPr>
                    <w:rFonts w:ascii="Arial" w:hAnsi="Arial" w:cs="Arial"/>
                    <w:b/>
                    <w:color w:val="76923C" w:themeColor="accent3" w:themeShade="BF"/>
                  </w:rPr>
                  <w:alias w:val="Compañía"/>
                  <w:id w:val="15676123"/>
                  <w:dataBinding w:prefixMappings="xmlns:ns0='http://schemas.openxmlformats.org/officeDocument/2006/extended-properties'" w:xpath="/ns0:Properties[1]/ns0:Company[1]" w:storeItemID="{6668398D-A668-4E3E-A5EB-62B293D839F1}"/>
                  <w:text/>
                </w:sdtPr>
                <w:sdtEndPr/>
                <w:sdtContent>
                  <w:p w:rsidR="00C8184F" w:rsidRPr="00E7381E" w:rsidRDefault="00F5660C" w:rsidP="00BF0197">
                    <w:pPr>
                      <w:pStyle w:val="Sinespaciado"/>
                      <w:spacing w:line="276" w:lineRule="auto"/>
                      <w:jc w:val="center"/>
                      <w:rPr>
                        <w:rFonts w:ascii="Arial" w:hAnsi="Arial" w:cs="Arial"/>
                        <w:color w:val="76923C" w:themeColor="accent3" w:themeShade="BF"/>
                      </w:rPr>
                    </w:pPr>
                    <w:r w:rsidRPr="00E7381E">
                      <w:rPr>
                        <w:rFonts w:ascii="Arial" w:hAnsi="Arial" w:cs="Arial"/>
                        <w:b/>
                        <w:color w:val="76923C" w:themeColor="accent3" w:themeShade="BF"/>
                      </w:rPr>
                      <w:t>INSTITUTO TÉCNICO NACIONAL DE COMERCIO SIMÓN RODRÍGUEZ</w:t>
                    </w:r>
                  </w:p>
                </w:sdtContent>
              </w:sdt>
              <w:p w:rsidR="00C8184F" w:rsidRPr="00E7381E" w:rsidRDefault="00C8184F" w:rsidP="00BF0197">
                <w:pPr>
                  <w:pStyle w:val="Sinespaciado"/>
                  <w:spacing w:line="276" w:lineRule="auto"/>
                  <w:rPr>
                    <w:rFonts w:ascii="Arial" w:hAnsi="Arial" w:cs="Arial"/>
                    <w:color w:val="76923C" w:themeColor="accent3" w:themeShade="BF"/>
                  </w:rPr>
                </w:pPr>
              </w:p>
              <w:p w:rsidR="00C8184F" w:rsidRPr="00E7381E" w:rsidRDefault="00C8184F" w:rsidP="00BF0197">
                <w:pPr>
                  <w:pStyle w:val="Sinespaciado"/>
                  <w:spacing w:line="276" w:lineRule="auto"/>
                  <w:rPr>
                    <w:rFonts w:ascii="Arial" w:hAnsi="Arial" w:cs="Arial"/>
                    <w:color w:val="76923C" w:themeColor="accent3" w:themeShade="BF"/>
                  </w:rPr>
                </w:pPr>
              </w:p>
            </w:tc>
          </w:tr>
        </w:tbl>
        <w:p w:rsidR="00C8184F" w:rsidRPr="00E7381E" w:rsidRDefault="00C8184F" w:rsidP="00BF0197">
          <w:pPr>
            <w:jc w:val="center"/>
            <w:rPr>
              <w:rFonts w:ascii="Arial" w:hAnsi="Arial" w:cs="Arial"/>
            </w:rPr>
          </w:pPr>
        </w:p>
        <w:p w:rsidR="00C8184F" w:rsidRPr="00E7381E" w:rsidRDefault="00C8184F" w:rsidP="00BF0197">
          <w:pPr>
            <w:rPr>
              <w:rFonts w:ascii="Arial" w:hAnsi="Arial" w:cs="Arial"/>
            </w:rPr>
          </w:pPr>
        </w:p>
        <w:p w:rsidR="00AA5925" w:rsidRPr="00E7381E" w:rsidRDefault="00AA5925" w:rsidP="00BF0197">
          <w:pPr>
            <w:rPr>
              <w:rFonts w:ascii="Arial" w:hAnsi="Arial" w:cs="Arial"/>
            </w:rPr>
          </w:pPr>
        </w:p>
        <w:tbl>
          <w:tblPr>
            <w:tblpPr w:leftFromText="187" w:rightFromText="187" w:vertAnchor="page" w:horzAnchor="margin" w:tblpXSpec="center" w:tblpY="11240"/>
            <w:tblW w:w="5299" w:type="pct"/>
            <w:tblLook w:val="04A0" w:firstRow="1" w:lastRow="0" w:firstColumn="1" w:lastColumn="0" w:noHBand="0" w:noVBand="1"/>
          </w:tblPr>
          <w:tblGrid>
            <w:gridCol w:w="9595"/>
          </w:tblGrid>
          <w:tr w:rsidR="00062163" w:rsidRPr="00E7381E" w:rsidTr="00E7381E">
            <w:trPr>
              <w:trHeight w:val="2229"/>
            </w:trPr>
            <w:tc>
              <w:tcPr>
                <w:tcW w:w="0" w:type="auto"/>
              </w:tcPr>
              <w:p w:rsidR="00062163" w:rsidRPr="00E7381E" w:rsidRDefault="00062163" w:rsidP="00BF0197">
                <w:pPr>
                  <w:pStyle w:val="Sinespaciado"/>
                  <w:spacing w:after="240" w:line="276" w:lineRule="auto"/>
                  <w:rPr>
                    <w:rFonts w:ascii="Arial" w:hAnsi="Arial" w:cs="Arial"/>
                    <w:b/>
                    <w:bCs/>
                    <w:caps/>
                    <w:sz w:val="32"/>
                  </w:rPr>
                </w:pPr>
                <w:r w:rsidRPr="00E7381E">
                  <w:rPr>
                    <w:rFonts w:ascii="Arial" w:hAnsi="Arial" w:cs="Arial"/>
                    <w:b/>
                    <w:bCs/>
                    <w:caps/>
                    <w:color w:val="76923C" w:themeColor="accent3" w:themeShade="BF"/>
                    <w:sz w:val="32"/>
                    <w:lang w:val="es-ES"/>
                  </w:rPr>
                  <w:t>[</w:t>
                </w:r>
                <w:sdt>
                  <w:sdtPr>
                    <w:rPr>
                      <w:rFonts w:ascii="Arial" w:hAnsi="Arial" w:cs="Arial"/>
                      <w:b/>
                      <w:bCs/>
                      <w:caps/>
                      <w:sz w:val="32"/>
                    </w:rPr>
                    <w:alias w:val="Título"/>
                    <w:id w:val="15676137"/>
                    <w:dataBinding w:prefixMappings="xmlns:ns0='http://schemas.openxmlformats.org/package/2006/metadata/core-properties' xmlns:ns1='http://purl.org/dc/elements/1.1/'" w:xpath="/ns0:coreProperties[1]/ns1:title[1]" w:storeItemID="{6C3C8BC8-F283-45AE-878A-BAB7291924A1}"/>
                    <w:text/>
                  </w:sdtPr>
                  <w:sdtEndPr/>
                  <w:sdtContent>
                    <w:r w:rsidRPr="00E7381E">
                      <w:rPr>
                        <w:rFonts w:ascii="Arial" w:hAnsi="Arial" w:cs="Arial"/>
                        <w:b/>
                        <w:bCs/>
                        <w:caps/>
                        <w:sz w:val="32"/>
                      </w:rPr>
                      <w:t>PLAN INSTITUCIONAL DE FORMACIÓN Y CAPACITACIÓN 201</w:t>
                    </w:r>
                    <w:r w:rsidR="00E7381E" w:rsidRPr="00E7381E">
                      <w:rPr>
                        <w:rFonts w:ascii="Arial" w:hAnsi="Arial" w:cs="Arial"/>
                        <w:b/>
                        <w:bCs/>
                        <w:caps/>
                        <w:sz w:val="32"/>
                      </w:rPr>
                      <w:t>7</w:t>
                    </w:r>
                  </w:sdtContent>
                </w:sdt>
                <w:r w:rsidRPr="00E7381E">
                  <w:rPr>
                    <w:rFonts w:ascii="Arial" w:hAnsi="Arial" w:cs="Arial"/>
                    <w:b/>
                    <w:bCs/>
                    <w:caps/>
                    <w:color w:val="76923C" w:themeColor="accent3" w:themeShade="BF"/>
                    <w:sz w:val="32"/>
                    <w:lang w:val="es-ES"/>
                  </w:rPr>
                  <w:t>]</w:t>
                </w:r>
              </w:p>
            </w:tc>
          </w:tr>
          <w:tr w:rsidR="00062163" w:rsidRPr="00E7381E" w:rsidTr="00E7381E">
            <w:trPr>
              <w:trHeight w:val="274"/>
            </w:trPr>
            <w:tc>
              <w:tcPr>
                <w:tcW w:w="0" w:type="auto"/>
              </w:tcPr>
              <w:p w:rsidR="00062163" w:rsidRPr="00E7381E" w:rsidRDefault="00062163" w:rsidP="00BF0197">
                <w:pPr>
                  <w:pStyle w:val="Sinespaciado"/>
                  <w:spacing w:line="276" w:lineRule="auto"/>
                  <w:rPr>
                    <w:rFonts w:ascii="Arial" w:hAnsi="Arial" w:cs="Arial"/>
                    <w:color w:val="808080" w:themeColor="background1" w:themeShade="80"/>
                    <w:sz w:val="32"/>
                  </w:rPr>
                </w:pPr>
              </w:p>
            </w:tc>
          </w:tr>
        </w:tbl>
        <w:p w:rsidR="00C8184F" w:rsidRPr="00E7381E" w:rsidRDefault="00C8184F" w:rsidP="00BF0197">
          <w:pPr>
            <w:jc w:val="center"/>
            <w:rPr>
              <w:rFonts w:ascii="Arial" w:eastAsiaTheme="majorEastAsia" w:hAnsi="Arial" w:cs="Arial"/>
            </w:rPr>
          </w:pPr>
          <w:r w:rsidRPr="00E7381E">
            <w:rPr>
              <w:rFonts w:ascii="Arial" w:eastAsiaTheme="majorEastAsia" w:hAnsi="Arial" w:cs="Arial"/>
              <w:noProof/>
              <w:lang w:eastAsia="es-CO"/>
            </w:rPr>
            <w:drawing>
              <wp:inline distT="0" distB="0" distL="0" distR="0" wp14:anchorId="042C410A" wp14:editId="30C7DF2C">
                <wp:extent cx="2339439" cy="2161309"/>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39439" cy="2161309"/>
                        </a:xfrm>
                        <a:prstGeom prst="rect">
                          <a:avLst/>
                        </a:prstGeom>
                        <a:noFill/>
                      </pic:spPr>
                    </pic:pic>
                  </a:graphicData>
                </a:graphic>
              </wp:inline>
            </w:drawing>
          </w:r>
          <w:r w:rsidRPr="00E7381E">
            <w:rPr>
              <w:rFonts w:ascii="Arial" w:eastAsiaTheme="majorEastAsia" w:hAnsi="Arial" w:cs="Arial"/>
            </w:rPr>
            <w:br w:type="page"/>
          </w:r>
        </w:p>
      </w:sdtContent>
    </w:sdt>
    <w:p w:rsidR="005920B5" w:rsidRPr="00E7381E" w:rsidRDefault="005920B5" w:rsidP="00BF0197">
      <w:pPr>
        <w:pStyle w:val="Prrafodelista"/>
        <w:numPr>
          <w:ilvl w:val="0"/>
          <w:numId w:val="24"/>
        </w:numPr>
        <w:jc w:val="center"/>
        <w:rPr>
          <w:rFonts w:ascii="Arial" w:hAnsi="Arial" w:cs="Arial"/>
          <w:b/>
        </w:rPr>
      </w:pPr>
      <w:r w:rsidRPr="00E7381E">
        <w:rPr>
          <w:rFonts w:ascii="Arial" w:hAnsi="Arial" w:cs="Arial"/>
          <w:b/>
        </w:rPr>
        <w:lastRenderedPageBreak/>
        <w:t>INTRODUCCION</w:t>
      </w:r>
    </w:p>
    <w:p w:rsidR="005920B5" w:rsidRPr="00E7381E" w:rsidRDefault="005920B5" w:rsidP="00BF0197">
      <w:pPr>
        <w:pStyle w:val="Prrafodelista"/>
        <w:ind w:left="1080"/>
        <w:jc w:val="center"/>
        <w:rPr>
          <w:rFonts w:ascii="Arial" w:hAnsi="Arial" w:cs="Arial"/>
          <w:b/>
        </w:rPr>
      </w:pPr>
    </w:p>
    <w:p w:rsidR="005920B5" w:rsidRPr="00E7381E" w:rsidRDefault="005920B5" w:rsidP="00BF0197">
      <w:pPr>
        <w:pStyle w:val="Prrafodelista"/>
        <w:ind w:left="0"/>
        <w:jc w:val="both"/>
        <w:rPr>
          <w:rFonts w:ascii="Arial" w:hAnsi="Arial" w:cs="Arial"/>
        </w:rPr>
      </w:pPr>
      <w:r w:rsidRPr="00E7381E">
        <w:rPr>
          <w:rFonts w:ascii="Arial" w:hAnsi="Arial" w:cs="Arial"/>
        </w:rPr>
        <w:t xml:space="preserve">El desempeño eficaz, eficiente y efectivo de las instituciones depende fundamentalmente  de aquellos  recursos  que  les  permitan cumplir sus objetivos y metas, ya sean humanos, financieros y físicos. </w:t>
      </w:r>
    </w:p>
    <w:p w:rsidR="005920B5" w:rsidRPr="00E7381E" w:rsidRDefault="005920B5" w:rsidP="00BF0197">
      <w:pPr>
        <w:pStyle w:val="Prrafodelista"/>
        <w:ind w:left="0"/>
        <w:jc w:val="both"/>
        <w:rPr>
          <w:rFonts w:ascii="Arial" w:hAnsi="Arial" w:cs="Arial"/>
        </w:rPr>
      </w:pPr>
    </w:p>
    <w:p w:rsidR="005920B5" w:rsidRPr="00E7381E" w:rsidRDefault="005920B5" w:rsidP="00BF0197">
      <w:pPr>
        <w:pStyle w:val="Prrafodelista"/>
        <w:ind w:left="0"/>
        <w:jc w:val="both"/>
        <w:rPr>
          <w:rFonts w:ascii="Arial" w:hAnsi="Arial" w:cs="Arial"/>
        </w:rPr>
      </w:pPr>
      <w:r w:rsidRPr="00E7381E">
        <w:rPr>
          <w:rFonts w:ascii="Arial" w:hAnsi="Arial" w:cs="Arial"/>
        </w:rPr>
        <w:t>Toda institución tiene la responsabilidad de velar por sus recursos, y en tal sentido el  humano representa un  papel  muy  importante, pues son precisamente los funcionarios  los  encargados de vigilar que los demás recursos sean utilizados adecuadamente y por ende son los que generan el resultado de las operaciones.</w:t>
      </w:r>
    </w:p>
    <w:p w:rsidR="005920B5" w:rsidRPr="00E7381E" w:rsidRDefault="005920B5" w:rsidP="00BF0197">
      <w:pPr>
        <w:pStyle w:val="Prrafodelista"/>
        <w:ind w:left="1080" w:hanging="1080"/>
        <w:jc w:val="both"/>
        <w:rPr>
          <w:rFonts w:ascii="Arial" w:hAnsi="Arial" w:cs="Arial"/>
        </w:rPr>
      </w:pPr>
    </w:p>
    <w:p w:rsidR="005920B5" w:rsidRPr="00E7381E" w:rsidRDefault="005920B5" w:rsidP="00BF0197">
      <w:pPr>
        <w:pStyle w:val="Prrafodelista"/>
        <w:ind w:left="0"/>
        <w:jc w:val="both"/>
        <w:rPr>
          <w:rFonts w:ascii="Arial" w:hAnsi="Arial" w:cs="Arial"/>
        </w:rPr>
      </w:pPr>
      <w:r w:rsidRPr="00E7381E">
        <w:rPr>
          <w:rFonts w:ascii="Arial" w:hAnsi="Arial" w:cs="Arial"/>
        </w:rPr>
        <w:t>En  ese  contexto,  el Instituto Técnico Nacional de Comercio Simón Rodríguez de Cali, como toda institución pública cuenta con unos objetivos institucionales que debe alcanzar, por medio de planes, programas y proyectos.  El logro de tales objetivos se puede ver afectado por  deficiencias en las competencias como la educación, formación y habilidades conocimientos del  personal administrativo y docente lo  que se podría traducir en un personal desmotivado, impidiendo el desempeño óptimo de la .situación, por tal razón es importante que el factor humano esté preparado para tal fin,.</w:t>
      </w:r>
    </w:p>
    <w:p w:rsidR="005920B5" w:rsidRPr="00E7381E" w:rsidRDefault="005920B5" w:rsidP="00BF0197">
      <w:pPr>
        <w:pStyle w:val="Prrafodelista"/>
        <w:ind w:left="1080" w:hanging="1080"/>
        <w:jc w:val="both"/>
        <w:rPr>
          <w:rFonts w:ascii="Arial" w:hAnsi="Arial" w:cs="Arial"/>
        </w:rPr>
      </w:pPr>
    </w:p>
    <w:p w:rsidR="005920B5" w:rsidRPr="00E7381E" w:rsidRDefault="005920B5" w:rsidP="00BF0197">
      <w:pPr>
        <w:pStyle w:val="Prrafodelista"/>
        <w:ind w:left="0"/>
        <w:jc w:val="both"/>
        <w:rPr>
          <w:rFonts w:ascii="Arial" w:hAnsi="Arial" w:cs="Arial"/>
        </w:rPr>
      </w:pPr>
      <w:r w:rsidRPr="00E7381E">
        <w:rPr>
          <w:rFonts w:ascii="Arial" w:hAnsi="Arial" w:cs="Arial"/>
        </w:rPr>
        <w:t xml:space="preserve">Por  otra  parte,  el  Sistema  de  Control  Interno  representa  la  herramienta  esencial para la evaluación y mejoramiento de la gestión pública, puesto que permite a los organismos de dirección y  gobierno,  verificar  que  todas  las  actividades  y operaciones se lleven a cabo de acuerdo a las normas vigentes, en cumplimiento de las metas y objetivos institucionales. </w:t>
      </w:r>
    </w:p>
    <w:p w:rsidR="005920B5" w:rsidRPr="00E7381E" w:rsidRDefault="005920B5" w:rsidP="00BF0197">
      <w:pPr>
        <w:pStyle w:val="Prrafodelista"/>
        <w:ind w:left="1080"/>
        <w:jc w:val="both"/>
        <w:rPr>
          <w:rFonts w:ascii="Arial" w:hAnsi="Arial" w:cs="Arial"/>
        </w:rPr>
      </w:pPr>
    </w:p>
    <w:p w:rsidR="005920B5" w:rsidRPr="00E7381E" w:rsidRDefault="005920B5" w:rsidP="00BF0197">
      <w:pPr>
        <w:pStyle w:val="Prrafodelista"/>
        <w:ind w:left="0"/>
        <w:jc w:val="both"/>
        <w:rPr>
          <w:rFonts w:ascii="Arial" w:hAnsi="Arial" w:cs="Arial"/>
        </w:rPr>
      </w:pPr>
      <w:r w:rsidRPr="00E7381E">
        <w:rPr>
          <w:rFonts w:ascii="Arial" w:hAnsi="Arial" w:cs="Arial"/>
        </w:rPr>
        <w:t xml:space="preserve">En tal sentido, el desarrollo del Talento Humano es el elemento de control, que tomado  como política  institucional  conlleva al logro de una planta de personal competente,  idónea y capaz de proporcionar servicios que respondan  a  las necesidades  de  la  comunidad  Intenalquina;  así  como  de  solucionar  dificultades que  surgen  en  el  entorno  laboral  y  social;  y  poder  de  esta  manera  fortalecer  el Sistema de Control Interno, logrando por ende, el cumplimiento de los objetivos. </w:t>
      </w:r>
    </w:p>
    <w:p w:rsidR="005920B5" w:rsidRPr="00E7381E" w:rsidRDefault="005920B5" w:rsidP="00BF0197">
      <w:pPr>
        <w:pStyle w:val="Prrafodelista"/>
        <w:ind w:left="1080"/>
        <w:jc w:val="both"/>
        <w:rPr>
          <w:rFonts w:ascii="Arial" w:hAnsi="Arial" w:cs="Arial"/>
        </w:rPr>
      </w:pPr>
    </w:p>
    <w:p w:rsidR="005920B5" w:rsidRPr="00E7381E" w:rsidRDefault="005920B5" w:rsidP="00BF0197">
      <w:pPr>
        <w:pStyle w:val="Prrafodelista"/>
        <w:ind w:left="0"/>
        <w:jc w:val="both"/>
        <w:rPr>
          <w:rFonts w:ascii="Arial" w:hAnsi="Arial" w:cs="Arial"/>
        </w:rPr>
      </w:pPr>
      <w:r w:rsidRPr="00E7381E">
        <w:rPr>
          <w:rFonts w:ascii="Arial" w:hAnsi="Arial" w:cs="Arial"/>
        </w:rPr>
        <w:t>Así la capacitación se convierte en una herramienta esencial para la gestión  y el desarrollo del factor humano, ya que proporciona a los funcionarios la oportunidad de fortalecer sus competencias, habilidades y conocimientos, con el propósito de desempeñar  con  mayor  eficiencia  y  eficacia  las  funciones  que  se  les  asignan,  y por consiguiente mejorar el desempeño institucional.</w:t>
      </w:r>
    </w:p>
    <w:p w:rsidR="005920B5" w:rsidRPr="00E7381E" w:rsidRDefault="005920B5" w:rsidP="00BF0197">
      <w:pPr>
        <w:pStyle w:val="Prrafodelista"/>
        <w:ind w:left="0"/>
        <w:jc w:val="both"/>
        <w:rPr>
          <w:rFonts w:ascii="Arial" w:hAnsi="Arial" w:cs="Arial"/>
        </w:rPr>
      </w:pPr>
      <w:r w:rsidRPr="00E7381E">
        <w:rPr>
          <w:rFonts w:ascii="Arial" w:hAnsi="Arial" w:cs="Arial"/>
        </w:rPr>
        <w:t xml:space="preserve">De igual forma,  Los nuevos lineamientos de la política de formación y capacitación que las entidades deben seguir para orientar sus programas de formación y capacitación de </w:t>
      </w:r>
      <w:r w:rsidRPr="00E7381E">
        <w:rPr>
          <w:rFonts w:ascii="Arial" w:hAnsi="Arial" w:cs="Arial"/>
        </w:rPr>
        <w:lastRenderedPageBreak/>
        <w:t>empleados públicos deben estar basados en el Plan Nacional de Formación y Capacitación así como los parámetros fijados en la Guía Temática para formación del nivel Territorial y Nacional.</w:t>
      </w:r>
    </w:p>
    <w:p w:rsidR="005920B5" w:rsidRPr="00E7381E" w:rsidRDefault="005920B5" w:rsidP="00BF0197">
      <w:pPr>
        <w:pStyle w:val="Prrafodelista"/>
        <w:ind w:left="1080"/>
        <w:jc w:val="both"/>
        <w:rPr>
          <w:rFonts w:ascii="Arial" w:hAnsi="Arial" w:cs="Arial"/>
        </w:rPr>
      </w:pPr>
    </w:p>
    <w:p w:rsidR="005920B5" w:rsidRPr="00E7381E" w:rsidRDefault="005920B5" w:rsidP="00BF0197">
      <w:pPr>
        <w:pStyle w:val="Prrafodelista"/>
        <w:ind w:left="0"/>
        <w:jc w:val="both"/>
        <w:rPr>
          <w:rFonts w:ascii="Arial" w:hAnsi="Arial" w:cs="Arial"/>
        </w:rPr>
      </w:pPr>
      <w:r w:rsidRPr="00E7381E">
        <w:rPr>
          <w:rFonts w:ascii="Arial" w:hAnsi="Arial" w:cs="Arial"/>
        </w:rPr>
        <w:t xml:space="preserve">La guía temática para el desarrollo de los planes institucionales de capacitación, responde a las necesidades de capacitación identificadas en los proyectos de aprendizaje por equipos y se organiza en ejes de desarrollo, con un objetivo central que se alcanzará mediante el fortalecimiento de tres dimensiones de las competencias laborales: Ser (actitudes), Saber (conocimientos) y Hacer (habilidades y destrezas), a través de diversas temáticas. </w:t>
      </w:r>
    </w:p>
    <w:p w:rsidR="00BE742F" w:rsidRPr="00E7381E" w:rsidRDefault="00BE742F" w:rsidP="00BF0197">
      <w:pPr>
        <w:pStyle w:val="Prrafodelista"/>
        <w:numPr>
          <w:ilvl w:val="0"/>
          <w:numId w:val="24"/>
        </w:numPr>
        <w:jc w:val="center"/>
        <w:rPr>
          <w:rFonts w:ascii="Arial" w:hAnsi="Arial" w:cs="Arial"/>
          <w:b/>
        </w:rPr>
      </w:pPr>
      <w:r w:rsidRPr="00E7381E">
        <w:rPr>
          <w:rFonts w:ascii="Arial" w:hAnsi="Arial" w:cs="Arial"/>
          <w:b/>
        </w:rPr>
        <w:t>MARCO NORMATIVO</w:t>
      </w:r>
    </w:p>
    <w:p w:rsidR="00521C20" w:rsidRPr="00E7381E" w:rsidRDefault="00521C20" w:rsidP="00BF0197">
      <w:pPr>
        <w:spacing w:after="0"/>
        <w:jc w:val="both"/>
        <w:rPr>
          <w:rFonts w:ascii="Arial" w:hAnsi="Arial" w:cs="Arial"/>
        </w:rPr>
      </w:pPr>
      <w:r w:rsidRPr="00E7381E">
        <w:rPr>
          <w:rFonts w:ascii="Arial" w:hAnsi="Arial" w:cs="Arial"/>
        </w:rPr>
        <w:t>El Plan Institución de Capacitación tiene como marco legal la Constitución Política de 1991, las directrices de:</w:t>
      </w:r>
    </w:p>
    <w:p w:rsidR="00350427" w:rsidRPr="00E7381E" w:rsidRDefault="00350427" w:rsidP="00BF0197">
      <w:pPr>
        <w:pStyle w:val="Prrafodelista"/>
        <w:numPr>
          <w:ilvl w:val="0"/>
          <w:numId w:val="3"/>
        </w:numPr>
        <w:tabs>
          <w:tab w:val="left" w:pos="284"/>
        </w:tabs>
        <w:spacing w:after="0"/>
        <w:ind w:left="284" w:hanging="284"/>
        <w:jc w:val="both"/>
        <w:rPr>
          <w:rFonts w:ascii="Arial" w:hAnsi="Arial" w:cs="Arial"/>
        </w:rPr>
      </w:pPr>
      <w:r w:rsidRPr="00E7381E">
        <w:rPr>
          <w:rFonts w:ascii="Arial" w:hAnsi="Arial" w:cs="Arial"/>
          <w:b/>
        </w:rPr>
        <w:t>Decreto Ley 1567 de 1998</w:t>
      </w:r>
      <w:r w:rsidRPr="00E7381E">
        <w:rPr>
          <w:rFonts w:ascii="Arial" w:hAnsi="Arial" w:cs="Arial"/>
        </w:rPr>
        <w:t xml:space="preserve"> reglamentados por el decreto 1227 de 1998 en  sus artículos 65, 66, 67 y 68. por el cual se crean el sistema nacional de capacitación y el sistema de estímulos para los empleados del Estado.</w:t>
      </w:r>
    </w:p>
    <w:p w:rsidR="00350427" w:rsidRPr="00E7381E" w:rsidRDefault="00350427" w:rsidP="00BF0197">
      <w:pPr>
        <w:pStyle w:val="Prrafodelista"/>
        <w:numPr>
          <w:ilvl w:val="0"/>
          <w:numId w:val="3"/>
        </w:numPr>
        <w:spacing w:after="0"/>
        <w:ind w:left="284" w:hanging="284"/>
        <w:jc w:val="both"/>
        <w:rPr>
          <w:rFonts w:ascii="Arial" w:hAnsi="Arial" w:cs="Arial"/>
        </w:rPr>
      </w:pPr>
      <w:r w:rsidRPr="00E7381E">
        <w:rPr>
          <w:rFonts w:ascii="Arial" w:hAnsi="Arial" w:cs="Arial"/>
          <w:b/>
          <w:bCs/>
        </w:rPr>
        <w:t xml:space="preserve">Decreto No. 682 de Abril 16 /2001 </w:t>
      </w:r>
      <w:r w:rsidRPr="00E7381E">
        <w:rPr>
          <w:rFonts w:ascii="Arial" w:hAnsi="Arial" w:cs="Arial"/>
        </w:rPr>
        <w:t>por el cual se adopta el Plan Nacional de Formación y Capacitación.</w:t>
      </w:r>
    </w:p>
    <w:p w:rsidR="00350427" w:rsidRPr="00E7381E" w:rsidRDefault="00350427" w:rsidP="00BF0197">
      <w:pPr>
        <w:pStyle w:val="Prrafodelista"/>
        <w:numPr>
          <w:ilvl w:val="0"/>
          <w:numId w:val="3"/>
        </w:numPr>
        <w:ind w:left="284" w:hanging="284"/>
        <w:jc w:val="both"/>
        <w:rPr>
          <w:rFonts w:ascii="Arial" w:hAnsi="Arial" w:cs="Arial"/>
        </w:rPr>
      </w:pPr>
      <w:r w:rsidRPr="00E7381E">
        <w:rPr>
          <w:rFonts w:ascii="Arial" w:hAnsi="Arial" w:cs="Arial"/>
          <w:b/>
        </w:rPr>
        <w:t>Ley 734 de 2002</w:t>
      </w:r>
      <w:r w:rsidRPr="00E7381E">
        <w:rPr>
          <w:rFonts w:ascii="Arial" w:hAnsi="Arial" w:cs="Arial"/>
        </w:rPr>
        <w:t xml:space="preserve">, Por la cual se expide el Código Disciplinario Único. Establece: </w:t>
      </w:r>
      <w:r w:rsidRPr="00E7381E">
        <w:rPr>
          <w:rFonts w:ascii="Arial" w:hAnsi="Arial" w:cs="Arial"/>
          <w:b/>
        </w:rPr>
        <w:t>ARTÍCULO 33. “DERECHOS</w:t>
      </w:r>
      <w:r w:rsidRPr="00E7381E">
        <w:rPr>
          <w:rFonts w:ascii="Arial" w:hAnsi="Arial" w:cs="Arial"/>
        </w:rPr>
        <w:t xml:space="preserve">. Recibir capacitación para el mejor desempeño de sus funciones.” </w:t>
      </w:r>
    </w:p>
    <w:p w:rsidR="00DD1F23" w:rsidRPr="00E7381E" w:rsidRDefault="00916588" w:rsidP="00BF0197">
      <w:pPr>
        <w:pStyle w:val="Prrafodelista"/>
        <w:numPr>
          <w:ilvl w:val="0"/>
          <w:numId w:val="3"/>
        </w:numPr>
        <w:autoSpaceDE w:val="0"/>
        <w:autoSpaceDN w:val="0"/>
        <w:adjustRightInd w:val="0"/>
        <w:spacing w:after="0"/>
        <w:ind w:left="284" w:hanging="284"/>
        <w:jc w:val="both"/>
        <w:rPr>
          <w:rFonts w:ascii="Arial" w:hAnsi="Arial" w:cs="Arial"/>
          <w:color w:val="000000"/>
        </w:rPr>
      </w:pPr>
      <w:r w:rsidRPr="00E7381E">
        <w:rPr>
          <w:rFonts w:ascii="Arial" w:hAnsi="Arial" w:cs="Arial"/>
          <w:b/>
        </w:rPr>
        <w:t xml:space="preserve">Ley 909 de 2004: </w:t>
      </w:r>
      <w:r w:rsidR="00DD1F23" w:rsidRPr="00E7381E">
        <w:rPr>
          <w:rFonts w:ascii="Arial" w:hAnsi="Arial" w:cs="Arial"/>
          <w:color w:val="000000"/>
        </w:rPr>
        <w:t xml:space="preserve">Por la cual se expiden normas que regulan el empleo público, la carrera administrativa, gerencia pública y se dictan otras disposiciones. . Artículo 15 - “Las Unidades de Personal de las entidades. </w:t>
      </w:r>
    </w:p>
    <w:p w:rsidR="00916588" w:rsidRPr="00E7381E" w:rsidRDefault="00DD1F23" w:rsidP="00BF0197">
      <w:pPr>
        <w:pStyle w:val="Prrafodelista"/>
        <w:autoSpaceDE w:val="0"/>
        <w:autoSpaceDN w:val="0"/>
        <w:adjustRightInd w:val="0"/>
        <w:spacing w:after="0"/>
        <w:ind w:left="284"/>
        <w:jc w:val="both"/>
        <w:rPr>
          <w:rFonts w:ascii="Arial" w:hAnsi="Arial" w:cs="Arial"/>
          <w:color w:val="000000"/>
        </w:rPr>
      </w:pPr>
      <w:r w:rsidRPr="00E7381E">
        <w:rPr>
          <w:rFonts w:ascii="Arial" w:hAnsi="Arial" w:cs="Arial"/>
          <w:color w:val="000000"/>
        </w:rPr>
        <w:t>Serán funciones específicas de estas unidades de personal, las siguientes:</w:t>
      </w:r>
    </w:p>
    <w:p w:rsidR="00DD1F23" w:rsidRPr="00E7381E" w:rsidRDefault="00916588" w:rsidP="00BF0197">
      <w:pPr>
        <w:pStyle w:val="Prrafodelista"/>
        <w:autoSpaceDE w:val="0"/>
        <w:autoSpaceDN w:val="0"/>
        <w:adjustRightInd w:val="0"/>
        <w:spacing w:after="0"/>
        <w:ind w:left="284"/>
        <w:jc w:val="both"/>
        <w:rPr>
          <w:rFonts w:ascii="Arial" w:hAnsi="Arial" w:cs="Arial"/>
          <w:color w:val="000000"/>
        </w:rPr>
      </w:pPr>
      <w:r w:rsidRPr="00E7381E">
        <w:rPr>
          <w:rFonts w:ascii="Arial" w:hAnsi="Arial" w:cs="Arial"/>
          <w:color w:val="000000"/>
        </w:rPr>
        <w:t>e</w:t>
      </w:r>
      <w:r w:rsidR="00DD1F23" w:rsidRPr="00E7381E">
        <w:rPr>
          <w:rFonts w:ascii="Arial" w:hAnsi="Arial" w:cs="Arial"/>
          <w:color w:val="000000"/>
        </w:rPr>
        <w:t>) Diseñar y administrar los programas de formación y capacitación, de acuerdo con lo previsto en la ley y en el Plan Nacional de Formación y Capacitación…</w:t>
      </w:r>
      <w:r w:rsidR="00DD1F23" w:rsidRPr="00E7381E">
        <w:rPr>
          <w:rFonts w:ascii="Arial" w:hAnsi="Arial" w:cs="Arial"/>
          <w:b/>
          <w:bCs/>
          <w:color w:val="000000"/>
        </w:rPr>
        <w:t xml:space="preserve">” </w:t>
      </w:r>
    </w:p>
    <w:p w:rsidR="00DD1F23" w:rsidRPr="00E7381E" w:rsidRDefault="00916588" w:rsidP="00BF0197">
      <w:pPr>
        <w:pStyle w:val="Prrafodelista"/>
        <w:autoSpaceDE w:val="0"/>
        <w:autoSpaceDN w:val="0"/>
        <w:adjustRightInd w:val="0"/>
        <w:spacing w:after="0"/>
        <w:ind w:left="284"/>
        <w:jc w:val="both"/>
        <w:rPr>
          <w:rFonts w:ascii="Arial" w:hAnsi="Arial" w:cs="Arial"/>
          <w:color w:val="000000"/>
        </w:rPr>
      </w:pPr>
      <w:r w:rsidRPr="00E7381E">
        <w:rPr>
          <w:rFonts w:ascii="Arial" w:hAnsi="Arial" w:cs="Arial"/>
          <w:color w:val="000000"/>
        </w:rPr>
        <w:t xml:space="preserve">Titulo VI Capítulo I, </w:t>
      </w:r>
      <w:r w:rsidR="00DD1F23" w:rsidRPr="00E7381E">
        <w:rPr>
          <w:rFonts w:ascii="Arial" w:hAnsi="Arial" w:cs="Arial"/>
          <w:color w:val="000000"/>
        </w:rPr>
        <w:t xml:space="preserve">Artículo 36 - “Objetivos de la Capacitación. </w:t>
      </w:r>
    </w:p>
    <w:p w:rsidR="00350427" w:rsidRPr="00E7381E" w:rsidRDefault="00350427" w:rsidP="00BF0197">
      <w:pPr>
        <w:pStyle w:val="Prrafodelista"/>
        <w:numPr>
          <w:ilvl w:val="0"/>
          <w:numId w:val="3"/>
        </w:numPr>
        <w:ind w:left="284" w:hanging="284"/>
        <w:jc w:val="both"/>
        <w:rPr>
          <w:rFonts w:ascii="Arial" w:hAnsi="Arial" w:cs="Arial"/>
        </w:rPr>
      </w:pPr>
      <w:r w:rsidRPr="00E7381E">
        <w:rPr>
          <w:rFonts w:ascii="Arial" w:hAnsi="Arial" w:cs="Arial"/>
          <w:b/>
          <w:bCs/>
          <w:lang w:val="es-MX"/>
        </w:rPr>
        <w:t xml:space="preserve">Decreto 2539 de 2005 </w:t>
      </w:r>
      <w:r w:rsidRPr="00E7381E">
        <w:rPr>
          <w:rFonts w:ascii="Arial" w:hAnsi="Arial" w:cs="Arial"/>
          <w:lang w:val="es-ES"/>
        </w:rPr>
        <w:t>por el cual se establecen las competencias laborales generales para los empleos públicos de los distintos niveles jerárquicos de las entidades a las cuales se aplican los Decretos-Ley 770 y 785 de 2005.</w:t>
      </w:r>
    </w:p>
    <w:p w:rsidR="00350427" w:rsidRPr="00E7381E" w:rsidRDefault="00350427" w:rsidP="00BF0197">
      <w:pPr>
        <w:pStyle w:val="Prrafodelista"/>
        <w:numPr>
          <w:ilvl w:val="0"/>
          <w:numId w:val="3"/>
        </w:numPr>
        <w:ind w:left="284" w:hanging="284"/>
        <w:jc w:val="both"/>
        <w:rPr>
          <w:rFonts w:ascii="Arial" w:hAnsi="Arial" w:cs="Arial"/>
        </w:rPr>
      </w:pPr>
      <w:r w:rsidRPr="00E7381E">
        <w:rPr>
          <w:rFonts w:ascii="Arial" w:hAnsi="Arial" w:cs="Arial"/>
          <w:b/>
          <w:bCs/>
        </w:rPr>
        <w:t xml:space="preserve">Decreto 1227 de Abril 21/ 2005 </w:t>
      </w:r>
      <w:r w:rsidRPr="00E7381E">
        <w:rPr>
          <w:rFonts w:ascii="Arial" w:hAnsi="Arial" w:cs="Arial"/>
        </w:rPr>
        <w:t>por el cual se reglamenta parcialmente la Ley 909 de 2004 y el Decreto - ley 1567 de 1998.</w:t>
      </w:r>
    </w:p>
    <w:p w:rsidR="00350427" w:rsidRPr="00E7381E" w:rsidRDefault="00350427" w:rsidP="00BF0197">
      <w:pPr>
        <w:pStyle w:val="Prrafodelista"/>
        <w:numPr>
          <w:ilvl w:val="0"/>
          <w:numId w:val="3"/>
        </w:numPr>
        <w:ind w:left="284" w:hanging="284"/>
        <w:jc w:val="both"/>
        <w:rPr>
          <w:rFonts w:ascii="Arial" w:hAnsi="Arial" w:cs="Arial"/>
        </w:rPr>
      </w:pPr>
      <w:r w:rsidRPr="00E7381E">
        <w:rPr>
          <w:rFonts w:ascii="Arial" w:hAnsi="Arial" w:cs="Arial"/>
          <w:b/>
          <w:bCs/>
          <w:lang w:val="es-MX"/>
        </w:rPr>
        <w:t xml:space="preserve">Ley 1064 de 2006 </w:t>
      </w:r>
      <w:r w:rsidRPr="00E7381E">
        <w:rPr>
          <w:rFonts w:ascii="Arial" w:hAnsi="Arial" w:cs="Arial"/>
          <w:bCs/>
          <w:lang w:val="es-MX"/>
        </w:rPr>
        <w:t>por</w:t>
      </w:r>
      <w:r w:rsidRPr="00E7381E">
        <w:rPr>
          <w:rFonts w:ascii="Arial" w:hAnsi="Arial" w:cs="Arial"/>
          <w:lang w:val="es-ES"/>
        </w:rPr>
        <w:t xml:space="preserve"> la cual se dictan normas para el apoyo y fortalecimiento de la educación para el trabajo y el desarrollo humano establecida como educación no formal en la Ley General de Educación.</w:t>
      </w:r>
    </w:p>
    <w:p w:rsidR="00521C20" w:rsidRPr="00E7381E" w:rsidRDefault="00350427" w:rsidP="00BF0197">
      <w:pPr>
        <w:pStyle w:val="Prrafodelista"/>
        <w:numPr>
          <w:ilvl w:val="0"/>
          <w:numId w:val="3"/>
        </w:numPr>
        <w:ind w:left="284" w:hanging="284"/>
        <w:jc w:val="both"/>
        <w:rPr>
          <w:rFonts w:ascii="Arial" w:hAnsi="Arial" w:cs="Arial"/>
        </w:rPr>
      </w:pPr>
      <w:r w:rsidRPr="00E7381E">
        <w:rPr>
          <w:rFonts w:ascii="Arial" w:hAnsi="Arial" w:cs="Arial"/>
          <w:b/>
        </w:rPr>
        <w:t>D</w:t>
      </w:r>
      <w:r w:rsidR="00521C20" w:rsidRPr="00E7381E">
        <w:rPr>
          <w:rFonts w:ascii="Arial" w:hAnsi="Arial" w:cs="Arial"/>
          <w:b/>
        </w:rPr>
        <w:t>ecreto 4665 de 2007</w:t>
      </w:r>
      <w:r w:rsidR="00521C20" w:rsidRPr="00E7381E">
        <w:rPr>
          <w:rFonts w:ascii="Arial" w:hAnsi="Arial" w:cs="Arial"/>
        </w:rPr>
        <w:t xml:space="preserve">  por el cual de adopta La actualización del Plan Nacional de Formación y capacitación.</w:t>
      </w:r>
    </w:p>
    <w:p w:rsidR="00350427" w:rsidRPr="00E7381E" w:rsidRDefault="00350427" w:rsidP="00BF0197">
      <w:pPr>
        <w:pStyle w:val="Prrafodelista"/>
        <w:numPr>
          <w:ilvl w:val="0"/>
          <w:numId w:val="3"/>
        </w:numPr>
        <w:ind w:left="284" w:hanging="284"/>
        <w:jc w:val="both"/>
        <w:rPr>
          <w:rFonts w:ascii="Arial" w:hAnsi="Arial" w:cs="Arial"/>
        </w:rPr>
      </w:pPr>
      <w:r w:rsidRPr="00E7381E">
        <w:rPr>
          <w:rFonts w:ascii="Arial" w:hAnsi="Arial" w:cs="Arial"/>
          <w:b/>
        </w:rPr>
        <w:lastRenderedPageBreak/>
        <w:t>Decreto 2888 de 2007</w:t>
      </w:r>
      <w:r w:rsidR="008F393B" w:rsidRPr="00E7381E">
        <w:rPr>
          <w:rFonts w:ascii="Arial" w:hAnsi="Arial" w:cs="Arial"/>
          <w:b/>
        </w:rPr>
        <w:t>, Articulo 2°</w:t>
      </w:r>
      <w:r w:rsidRPr="00E7381E">
        <w:rPr>
          <w:rFonts w:ascii="Arial" w:hAnsi="Arial" w:cs="Arial"/>
        </w:rPr>
        <w:t xml:space="preserve"> </w:t>
      </w:r>
      <w:r w:rsidR="008F393B" w:rsidRPr="00E7381E">
        <w:rPr>
          <w:rFonts w:ascii="Arial" w:hAnsi="Arial" w:cs="Arial"/>
        </w:rPr>
        <w:t>Por la cual c</w:t>
      </w:r>
      <w:r w:rsidRPr="00E7381E">
        <w:rPr>
          <w:rFonts w:ascii="Arial" w:hAnsi="Arial" w:cs="Arial"/>
        </w:rPr>
        <w:t>ambia la denominación de educación no formal por educación para el trabajo el desarrollo humano</w:t>
      </w:r>
      <w:r w:rsidR="008F393B" w:rsidRPr="00E7381E">
        <w:rPr>
          <w:rFonts w:ascii="Arial" w:hAnsi="Arial" w:cs="Arial"/>
        </w:rPr>
        <w:t>.</w:t>
      </w:r>
      <w:r w:rsidRPr="00E7381E">
        <w:rPr>
          <w:rFonts w:ascii="Arial" w:hAnsi="Arial" w:cs="Arial"/>
        </w:rPr>
        <w:t xml:space="preserve"> </w:t>
      </w:r>
    </w:p>
    <w:p w:rsidR="00521C20" w:rsidRPr="00E7381E" w:rsidRDefault="00521C20" w:rsidP="00BF0197">
      <w:pPr>
        <w:pStyle w:val="Prrafodelista"/>
        <w:numPr>
          <w:ilvl w:val="0"/>
          <w:numId w:val="3"/>
        </w:numPr>
        <w:tabs>
          <w:tab w:val="left" w:pos="284"/>
        </w:tabs>
        <w:ind w:left="284" w:hanging="284"/>
        <w:jc w:val="both"/>
        <w:rPr>
          <w:rFonts w:ascii="Arial" w:hAnsi="Arial" w:cs="Arial"/>
        </w:rPr>
      </w:pPr>
      <w:r w:rsidRPr="00E7381E">
        <w:rPr>
          <w:rFonts w:ascii="Arial" w:hAnsi="Arial" w:cs="Arial"/>
          <w:bCs/>
        </w:rPr>
        <w:t>“</w:t>
      </w:r>
      <w:r w:rsidRPr="00E7381E">
        <w:rPr>
          <w:rFonts w:ascii="Arial" w:hAnsi="Arial" w:cs="Arial"/>
          <w:b/>
          <w:bCs/>
        </w:rPr>
        <w:t>Política Nacional de Formación y Capacitación de Empleados Públicos para el Desarrollo en Competencias</w:t>
      </w:r>
      <w:r w:rsidRPr="00E7381E">
        <w:rPr>
          <w:rFonts w:ascii="Arial" w:hAnsi="Arial" w:cs="Arial"/>
          <w:bCs/>
        </w:rPr>
        <w:t xml:space="preserve">". </w:t>
      </w:r>
      <w:r w:rsidRPr="00E7381E">
        <w:rPr>
          <w:rFonts w:ascii="Arial" w:hAnsi="Arial" w:cs="Arial"/>
        </w:rPr>
        <w:t>DAFP, ESAP. Bogotá, 1 de octubre de 2007.</w:t>
      </w:r>
    </w:p>
    <w:p w:rsidR="00521C20" w:rsidRPr="00E7381E" w:rsidRDefault="00521C20" w:rsidP="00BF0197">
      <w:pPr>
        <w:pStyle w:val="Prrafodelista"/>
        <w:numPr>
          <w:ilvl w:val="0"/>
          <w:numId w:val="3"/>
        </w:numPr>
        <w:ind w:left="284" w:hanging="284"/>
        <w:jc w:val="both"/>
        <w:rPr>
          <w:rFonts w:ascii="Arial" w:hAnsi="Arial" w:cs="Arial"/>
        </w:rPr>
      </w:pPr>
      <w:r w:rsidRPr="00E7381E">
        <w:rPr>
          <w:rFonts w:ascii="Arial" w:hAnsi="Arial" w:cs="Arial"/>
        </w:rPr>
        <w:t>Plan de Desarrollo Institucional.</w:t>
      </w:r>
    </w:p>
    <w:p w:rsidR="00350427" w:rsidRPr="00E7381E" w:rsidRDefault="00350427" w:rsidP="00BF0197">
      <w:pPr>
        <w:pStyle w:val="Prrafodelista"/>
        <w:numPr>
          <w:ilvl w:val="0"/>
          <w:numId w:val="3"/>
        </w:numPr>
        <w:ind w:left="284" w:hanging="284"/>
        <w:jc w:val="both"/>
        <w:rPr>
          <w:rFonts w:ascii="Arial" w:hAnsi="Arial" w:cs="Arial"/>
        </w:rPr>
      </w:pPr>
      <w:r w:rsidRPr="00E7381E">
        <w:rPr>
          <w:rFonts w:ascii="Arial" w:hAnsi="Arial" w:cs="Arial"/>
        </w:rPr>
        <w:t xml:space="preserve">Plan Estratégico de Recursos </w:t>
      </w:r>
      <w:r w:rsidR="00521C20" w:rsidRPr="00E7381E">
        <w:rPr>
          <w:rFonts w:ascii="Arial" w:hAnsi="Arial" w:cs="Arial"/>
        </w:rPr>
        <w:t>Human</w:t>
      </w:r>
      <w:r w:rsidRPr="00E7381E">
        <w:rPr>
          <w:rFonts w:ascii="Arial" w:hAnsi="Arial" w:cs="Arial"/>
        </w:rPr>
        <w:t>os.</w:t>
      </w:r>
    </w:p>
    <w:p w:rsidR="0030070F" w:rsidRPr="00E7381E" w:rsidRDefault="00521C20" w:rsidP="00BF0197">
      <w:pPr>
        <w:pStyle w:val="Prrafodelista"/>
        <w:numPr>
          <w:ilvl w:val="0"/>
          <w:numId w:val="3"/>
        </w:numPr>
        <w:ind w:left="284" w:hanging="284"/>
        <w:jc w:val="both"/>
        <w:rPr>
          <w:rFonts w:ascii="Arial" w:hAnsi="Arial" w:cs="Arial"/>
        </w:rPr>
      </w:pPr>
      <w:r w:rsidRPr="00E7381E">
        <w:rPr>
          <w:rFonts w:ascii="Arial" w:hAnsi="Arial" w:cs="Arial"/>
        </w:rPr>
        <w:t xml:space="preserve">Resolución No. 154  de 2009. </w:t>
      </w:r>
    </w:p>
    <w:p w:rsidR="003A142E" w:rsidRPr="00E7381E" w:rsidRDefault="003A142E" w:rsidP="00BF0197">
      <w:pPr>
        <w:pStyle w:val="Prrafodelista"/>
        <w:numPr>
          <w:ilvl w:val="0"/>
          <w:numId w:val="3"/>
        </w:numPr>
        <w:ind w:left="284" w:hanging="284"/>
        <w:jc w:val="both"/>
        <w:rPr>
          <w:rFonts w:ascii="Arial" w:hAnsi="Arial" w:cs="Arial"/>
        </w:rPr>
      </w:pPr>
    </w:p>
    <w:p w:rsidR="00BE742F" w:rsidRPr="00E7381E" w:rsidRDefault="008F393B" w:rsidP="00BF0197">
      <w:pPr>
        <w:pStyle w:val="Prrafodelista"/>
        <w:numPr>
          <w:ilvl w:val="0"/>
          <w:numId w:val="24"/>
        </w:numPr>
        <w:jc w:val="center"/>
        <w:rPr>
          <w:rFonts w:ascii="Arial" w:hAnsi="Arial" w:cs="Arial"/>
          <w:b/>
        </w:rPr>
      </w:pPr>
      <w:r w:rsidRPr="00E7381E">
        <w:rPr>
          <w:rFonts w:ascii="Arial" w:hAnsi="Arial" w:cs="Arial"/>
          <w:b/>
          <w:bCs/>
        </w:rPr>
        <w:t xml:space="preserve">OBJETIVO DEL </w:t>
      </w:r>
      <w:r w:rsidR="0030070F" w:rsidRPr="00E7381E">
        <w:rPr>
          <w:rFonts w:ascii="Arial" w:hAnsi="Arial" w:cs="Arial"/>
          <w:b/>
          <w:bCs/>
        </w:rPr>
        <w:t>PLAN DE</w:t>
      </w:r>
      <w:r w:rsidRPr="00E7381E">
        <w:rPr>
          <w:rFonts w:ascii="Arial" w:hAnsi="Arial" w:cs="Arial"/>
          <w:b/>
          <w:bCs/>
        </w:rPr>
        <w:t xml:space="preserve"> CAPACITACIÓN DEL INSTITUTO TÉCNICO NACIONAL DE COMERCIO “SIMÓN RODRIGUEZ”</w:t>
      </w:r>
    </w:p>
    <w:p w:rsidR="00BE742F" w:rsidRPr="00E7381E" w:rsidRDefault="00BE742F" w:rsidP="00BF0197">
      <w:pPr>
        <w:pStyle w:val="Prrafodelista"/>
        <w:jc w:val="center"/>
        <w:rPr>
          <w:rFonts w:ascii="Arial" w:hAnsi="Arial" w:cs="Arial"/>
          <w:b/>
        </w:rPr>
      </w:pPr>
    </w:p>
    <w:p w:rsidR="003A142E" w:rsidRPr="00E7381E" w:rsidRDefault="003A142E" w:rsidP="00BF0197">
      <w:pPr>
        <w:pStyle w:val="Prrafodelista"/>
        <w:numPr>
          <w:ilvl w:val="1"/>
          <w:numId w:val="24"/>
        </w:numPr>
        <w:spacing w:after="0"/>
        <w:jc w:val="both"/>
        <w:rPr>
          <w:rFonts w:ascii="Arial" w:hAnsi="Arial" w:cs="Arial"/>
        </w:rPr>
      </w:pPr>
      <w:r w:rsidRPr="00E7381E">
        <w:rPr>
          <w:rFonts w:ascii="Arial" w:hAnsi="Arial" w:cs="Arial"/>
          <w:b/>
        </w:rPr>
        <w:t>OBJETIVO GENERAL:</w:t>
      </w:r>
      <w:r w:rsidRPr="00E7381E">
        <w:rPr>
          <w:rFonts w:ascii="Arial" w:hAnsi="Arial" w:cs="Arial"/>
        </w:rPr>
        <w:t xml:space="preserve"> </w:t>
      </w:r>
    </w:p>
    <w:p w:rsidR="00E7381E" w:rsidRPr="00E7381E" w:rsidRDefault="00E7381E" w:rsidP="00BF0197">
      <w:pPr>
        <w:pStyle w:val="Prrafodelista"/>
        <w:spacing w:after="0"/>
        <w:ind w:left="1080"/>
        <w:jc w:val="both"/>
        <w:rPr>
          <w:rFonts w:ascii="Arial" w:hAnsi="Arial" w:cs="Arial"/>
        </w:rPr>
      </w:pPr>
    </w:p>
    <w:p w:rsidR="00216A6A" w:rsidRPr="00E7381E" w:rsidRDefault="00CE3DF1" w:rsidP="00BF0197">
      <w:pPr>
        <w:spacing w:after="0"/>
        <w:jc w:val="both"/>
        <w:rPr>
          <w:rFonts w:ascii="Arial" w:hAnsi="Arial" w:cs="Arial"/>
        </w:rPr>
      </w:pPr>
      <w:r w:rsidRPr="00E7381E">
        <w:rPr>
          <w:rFonts w:ascii="Arial" w:hAnsi="Arial" w:cs="Arial"/>
        </w:rPr>
        <w:t>Contribuir</w:t>
      </w:r>
      <w:r w:rsidR="00216A6A" w:rsidRPr="00E7381E">
        <w:rPr>
          <w:rFonts w:ascii="Arial" w:hAnsi="Arial" w:cs="Arial"/>
        </w:rPr>
        <w:t xml:space="preserve"> </w:t>
      </w:r>
      <w:r w:rsidRPr="00E7381E">
        <w:rPr>
          <w:rFonts w:ascii="Arial" w:hAnsi="Arial" w:cs="Arial"/>
        </w:rPr>
        <w:t>al fortalecimiento de</w:t>
      </w:r>
      <w:r w:rsidR="00216A6A" w:rsidRPr="00E7381E">
        <w:rPr>
          <w:rFonts w:ascii="Arial" w:hAnsi="Arial" w:cs="Arial"/>
        </w:rPr>
        <w:t xml:space="preserve"> las  capacidades</w:t>
      </w:r>
      <w:r w:rsidR="00032B43" w:rsidRPr="00E7381E">
        <w:rPr>
          <w:rFonts w:ascii="Arial" w:hAnsi="Arial" w:cs="Arial"/>
        </w:rPr>
        <w:t>,</w:t>
      </w:r>
      <w:r w:rsidR="00216A6A" w:rsidRPr="00E7381E">
        <w:rPr>
          <w:rFonts w:ascii="Arial" w:hAnsi="Arial" w:cs="Arial"/>
        </w:rPr>
        <w:t xml:space="preserve"> conocimientos, habilidades y aptitudes de los </w:t>
      </w:r>
      <w:r w:rsidR="0075778A" w:rsidRPr="00E7381E">
        <w:rPr>
          <w:rFonts w:ascii="Arial" w:hAnsi="Arial" w:cs="Arial"/>
        </w:rPr>
        <w:t xml:space="preserve">servidores del Instituto </w:t>
      </w:r>
      <w:r w:rsidR="00D22770" w:rsidRPr="00E7381E">
        <w:rPr>
          <w:rFonts w:ascii="Arial" w:hAnsi="Arial" w:cs="Arial"/>
        </w:rPr>
        <w:t>T</w:t>
      </w:r>
      <w:r w:rsidR="0075778A" w:rsidRPr="00E7381E">
        <w:rPr>
          <w:rFonts w:ascii="Arial" w:hAnsi="Arial" w:cs="Arial"/>
        </w:rPr>
        <w:t>écnico Nacional de Comercio “Simón Rodríguez”</w:t>
      </w:r>
      <w:r w:rsidR="00216A6A" w:rsidRPr="00E7381E">
        <w:rPr>
          <w:rFonts w:ascii="Arial" w:hAnsi="Arial" w:cs="Arial"/>
        </w:rPr>
        <w:t xml:space="preserve">, para aumentar </w:t>
      </w:r>
      <w:r w:rsidR="000B7BB0" w:rsidRPr="00E7381E">
        <w:rPr>
          <w:rFonts w:ascii="Arial" w:hAnsi="Arial" w:cs="Arial"/>
        </w:rPr>
        <w:t>la</w:t>
      </w:r>
      <w:r w:rsidR="00216A6A" w:rsidRPr="00E7381E">
        <w:rPr>
          <w:rFonts w:ascii="Arial" w:hAnsi="Arial" w:cs="Arial"/>
        </w:rPr>
        <w:t xml:space="preserve"> eficiencia y eficacia </w:t>
      </w:r>
      <w:r w:rsidR="000B7BB0" w:rsidRPr="00E7381E">
        <w:rPr>
          <w:rFonts w:ascii="Arial" w:hAnsi="Arial" w:cs="Arial"/>
        </w:rPr>
        <w:t xml:space="preserve">en el desempeño de </w:t>
      </w:r>
      <w:r w:rsidR="00216A6A" w:rsidRPr="00E7381E">
        <w:rPr>
          <w:rFonts w:ascii="Arial" w:hAnsi="Arial" w:cs="Arial"/>
        </w:rPr>
        <w:t xml:space="preserve">sus funciones, y por ende mejorar el </w:t>
      </w:r>
      <w:r w:rsidR="00B73CC9" w:rsidRPr="00E7381E">
        <w:rPr>
          <w:rFonts w:ascii="Arial" w:hAnsi="Arial" w:cs="Arial"/>
        </w:rPr>
        <w:t>ejercicio</w:t>
      </w:r>
      <w:r w:rsidR="00216A6A" w:rsidRPr="00E7381E">
        <w:rPr>
          <w:rFonts w:ascii="Arial" w:hAnsi="Arial" w:cs="Arial"/>
        </w:rPr>
        <w:t xml:space="preserve"> institucional.</w:t>
      </w:r>
    </w:p>
    <w:p w:rsidR="00474DBD" w:rsidRPr="00E7381E" w:rsidRDefault="00474DBD" w:rsidP="00BF0197">
      <w:pPr>
        <w:spacing w:after="0"/>
        <w:jc w:val="both"/>
        <w:rPr>
          <w:rFonts w:ascii="Arial" w:hAnsi="Arial" w:cs="Arial"/>
        </w:rPr>
      </w:pPr>
    </w:p>
    <w:p w:rsidR="00307EEB" w:rsidRPr="00E7381E" w:rsidRDefault="003A142E" w:rsidP="00BF0197">
      <w:pPr>
        <w:spacing w:after="0"/>
        <w:jc w:val="both"/>
        <w:rPr>
          <w:rFonts w:ascii="Arial" w:hAnsi="Arial" w:cs="Arial"/>
          <w:b/>
        </w:rPr>
      </w:pPr>
      <w:r w:rsidRPr="00E7381E">
        <w:rPr>
          <w:rFonts w:ascii="Arial" w:hAnsi="Arial" w:cs="Arial"/>
          <w:b/>
        </w:rPr>
        <w:t>3</w:t>
      </w:r>
      <w:r w:rsidR="00474DBD" w:rsidRPr="00E7381E">
        <w:rPr>
          <w:rFonts w:ascii="Arial" w:hAnsi="Arial" w:cs="Arial"/>
          <w:b/>
        </w:rPr>
        <w:t>.</w:t>
      </w:r>
      <w:r w:rsidRPr="00E7381E">
        <w:rPr>
          <w:rFonts w:ascii="Arial" w:hAnsi="Arial" w:cs="Arial"/>
          <w:b/>
        </w:rPr>
        <w:t>2</w:t>
      </w:r>
      <w:r w:rsidR="00474DBD" w:rsidRPr="00E7381E">
        <w:rPr>
          <w:rFonts w:ascii="Arial" w:hAnsi="Arial" w:cs="Arial"/>
          <w:b/>
        </w:rPr>
        <w:t xml:space="preserve"> ESPECIFICOS:</w:t>
      </w:r>
    </w:p>
    <w:p w:rsidR="00CA4F96" w:rsidRPr="00E7381E" w:rsidRDefault="00C80AE7" w:rsidP="00BF0197">
      <w:pPr>
        <w:pStyle w:val="Prrafodelista"/>
        <w:numPr>
          <w:ilvl w:val="0"/>
          <w:numId w:val="17"/>
        </w:numPr>
        <w:tabs>
          <w:tab w:val="left" w:pos="0"/>
        </w:tabs>
        <w:spacing w:after="0"/>
        <w:ind w:left="284" w:hanging="284"/>
        <w:jc w:val="both"/>
        <w:rPr>
          <w:rFonts w:ascii="Arial" w:hAnsi="Arial" w:cs="Arial"/>
        </w:rPr>
      </w:pPr>
      <w:r w:rsidRPr="00E7381E">
        <w:rPr>
          <w:rFonts w:ascii="Arial" w:hAnsi="Arial" w:cs="Arial"/>
        </w:rPr>
        <w:t>D</w:t>
      </w:r>
      <w:r w:rsidR="00F4598B" w:rsidRPr="00E7381E">
        <w:rPr>
          <w:rFonts w:ascii="Arial" w:hAnsi="Arial" w:cs="Arial"/>
        </w:rPr>
        <w:t>iagnosticar las necesidades de c</w:t>
      </w:r>
      <w:r w:rsidRPr="00E7381E">
        <w:rPr>
          <w:rFonts w:ascii="Arial" w:hAnsi="Arial" w:cs="Arial"/>
        </w:rPr>
        <w:t xml:space="preserve">apacitación y formación </w:t>
      </w:r>
      <w:r w:rsidR="002D09EB" w:rsidRPr="00E7381E">
        <w:rPr>
          <w:rFonts w:ascii="Arial" w:hAnsi="Arial" w:cs="Arial"/>
        </w:rPr>
        <w:t xml:space="preserve">de </w:t>
      </w:r>
      <w:r w:rsidR="00E368E6" w:rsidRPr="00E7381E">
        <w:rPr>
          <w:rFonts w:ascii="Arial" w:hAnsi="Arial" w:cs="Arial"/>
        </w:rPr>
        <w:t xml:space="preserve">los </w:t>
      </w:r>
      <w:r w:rsidR="002D09EB" w:rsidRPr="00E7381E">
        <w:rPr>
          <w:rFonts w:ascii="Arial" w:hAnsi="Arial" w:cs="Arial"/>
        </w:rPr>
        <w:t xml:space="preserve">empleados públicos del Instituto Técnico Nacional del Comercio “Simón Rodríguez”, </w:t>
      </w:r>
      <w:r w:rsidR="00B73CC9" w:rsidRPr="00E7381E">
        <w:rPr>
          <w:rFonts w:ascii="Arial" w:hAnsi="Arial" w:cs="Arial"/>
        </w:rPr>
        <w:t>a través de proyectos de aprendizaje por equipos</w:t>
      </w:r>
      <w:r w:rsidRPr="00E7381E">
        <w:rPr>
          <w:rFonts w:ascii="Arial" w:hAnsi="Arial" w:cs="Arial"/>
        </w:rPr>
        <w:t>.</w:t>
      </w:r>
    </w:p>
    <w:p w:rsidR="00474DBD" w:rsidRPr="00E7381E" w:rsidRDefault="00474DBD" w:rsidP="00BF0197">
      <w:pPr>
        <w:pStyle w:val="Prrafodelista"/>
        <w:tabs>
          <w:tab w:val="left" w:pos="0"/>
        </w:tabs>
        <w:spacing w:after="0"/>
        <w:jc w:val="both"/>
        <w:rPr>
          <w:rFonts w:ascii="Arial" w:hAnsi="Arial" w:cs="Arial"/>
        </w:rPr>
      </w:pPr>
    </w:p>
    <w:p w:rsidR="00474DBD" w:rsidRPr="00E7381E" w:rsidRDefault="00C80AE7" w:rsidP="00BF0197">
      <w:pPr>
        <w:pStyle w:val="Prrafodelista"/>
        <w:numPr>
          <w:ilvl w:val="0"/>
          <w:numId w:val="17"/>
        </w:numPr>
        <w:spacing w:after="0"/>
        <w:ind w:left="284" w:hanging="284"/>
        <w:jc w:val="both"/>
        <w:rPr>
          <w:rFonts w:ascii="Arial" w:hAnsi="Arial" w:cs="Arial"/>
        </w:rPr>
      </w:pPr>
      <w:r w:rsidRPr="00E7381E">
        <w:rPr>
          <w:rFonts w:ascii="Arial" w:hAnsi="Arial" w:cs="Arial"/>
        </w:rPr>
        <w:t xml:space="preserve">Elevar el nivel de compromiso de los empleados </w:t>
      </w:r>
      <w:r w:rsidR="000B25ED" w:rsidRPr="00E7381E">
        <w:rPr>
          <w:rFonts w:ascii="Arial" w:hAnsi="Arial" w:cs="Arial"/>
        </w:rPr>
        <w:t>en relación</w:t>
      </w:r>
      <w:r w:rsidRPr="00E7381E">
        <w:rPr>
          <w:rFonts w:ascii="Arial" w:hAnsi="Arial" w:cs="Arial"/>
        </w:rPr>
        <w:t xml:space="preserve"> a  las políticas, </w:t>
      </w:r>
      <w:r w:rsidR="00474DBD" w:rsidRPr="00E7381E">
        <w:rPr>
          <w:rFonts w:ascii="Arial" w:hAnsi="Arial" w:cs="Arial"/>
        </w:rPr>
        <w:t xml:space="preserve">objetivos, </w:t>
      </w:r>
      <w:r w:rsidRPr="00E7381E">
        <w:rPr>
          <w:rFonts w:ascii="Arial" w:hAnsi="Arial" w:cs="Arial"/>
        </w:rPr>
        <w:t xml:space="preserve">planes, </w:t>
      </w:r>
      <w:r w:rsidR="00474DBD" w:rsidRPr="00E7381E">
        <w:rPr>
          <w:rFonts w:ascii="Arial" w:hAnsi="Arial" w:cs="Arial"/>
        </w:rPr>
        <w:t xml:space="preserve">programas y </w:t>
      </w:r>
      <w:r w:rsidRPr="00E7381E">
        <w:rPr>
          <w:rFonts w:ascii="Arial" w:hAnsi="Arial" w:cs="Arial"/>
        </w:rPr>
        <w:t>proyectos de la Institución</w:t>
      </w:r>
      <w:r w:rsidR="000B25ED" w:rsidRPr="00E7381E">
        <w:rPr>
          <w:rFonts w:ascii="Arial" w:hAnsi="Arial" w:cs="Arial"/>
        </w:rPr>
        <w:t>,</w:t>
      </w:r>
      <w:r w:rsidR="00474DBD" w:rsidRPr="00E7381E">
        <w:rPr>
          <w:rFonts w:ascii="Arial" w:hAnsi="Arial" w:cs="Arial"/>
        </w:rPr>
        <w:t xml:space="preserve"> </w:t>
      </w:r>
      <w:r w:rsidR="000B25ED" w:rsidRPr="00E7381E">
        <w:rPr>
          <w:rFonts w:ascii="Arial" w:hAnsi="Arial" w:cs="Arial"/>
        </w:rPr>
        <w:t xml:space="preserve">con el fin de </w:t>
      </w:r>
      <w:r w:rsidR="00474DBD" w:rsidRPr="00E7381E">
        <w:rPr>
          <w:rFonts w:ascii="Arial" w:hAnsi="Arial" w:cs="Arial"/>
        </w:rPr>
        <w:t>logr</w:t>
      </w:r>
      <w:r w:rsidR="000B25ED" w:rsidRPr="00E7381E">
        <w:rPr>
          <w:rFonts w:ascii="Arial" w:hAnsi="Arial" w:cs="Arial"/>
        </w:rPr>
        <w:t>ar</w:t>
      </w:r>
      <w:r w:rsidR="00474DBD" w:rsidRPr="00E7381E">
        <w:rPr>
          <w:rFonts w:ascii="Arial" w:hAnsi="Arial" w:cs="Arial"/>
        </w:rPr>
        <w:t xml:space="preserve"> una cultura organizacional basada en el respeto, la responsabilidad y transparencia en el desempeño en la prestación del servicio.</w:t>
      </w:r>
    </w:p>
    <w:p w:rsidR="00474DBD" w:rsidRPr="00E7381E" w:rsidRDefault="00474DBD" w:rsidP="00BF0197">
      <w:pPr>
        <w:pStyle w:val="Prrafodelista"/>
        <w:spacing w:after="0"/>
        <w:rPr>
          <w:rFonts w:ascii="Arial" w:hAnsi="Arial" w:cs="Arial"/>
        </w:rPr>
      </w:pPr>
    </w:p>
    <w:p w:rsidR="000B25ED" w:rsidRPr="00E7381E" w:rsidRDefault="00C80AE7" w:rsidP="00BF0197">
      <w:pPr>
        <w:pStyle w:val="Default"/>
        <w:numPr>
          <w:ilvl w:val="0"/>
          <w:numId w:val="17"/>
        </w:numPr>
        <w:spacing w:line="276" w:lineRule="auto"/>
        <w:ind w:left="284" w:hanging="284"/>
        <w:jc w:val="both"/>
        <w:rPr>
          <w:sz w:val="22"/>
          <w:szCs w:val="22"/>
        </w:rPr>
      </w:pPr>
      <w:r w:rsidRPr="00E7381E">
        <w:rPr>
          <w:sz w:val="22"/>
          <w:szCs w:val="22"/>
        </w:rPr>
        <w:t>Fortalecer la capacidad, tanto individual como colectiva, de aportar conocimientos,  habilidades</w:t>
      </w:r>
      <w:r w:rsidR="000B25ED" w:rsidRPr="00E7381E">
        <w:rPr>
          <w:sz w:val="22"/>
          <w:szCs w:val="22"/>
        </w:rPr>
        <w:t>,</w:t>
      </w:r>
      <w:r w:rsidRPr="00E7381E">
        <w:rPr>
          <w:sz w:val="22"/>
          <w:szCs w:val="22"/>
        </w:rPr>
        <w:t xml:space="preserve"> </w:t>
      </w:r>
      <w:r w:rsidR="000B25ED" w:rsidRPr="00E7381E">
        <w:rPr>
          <w:sz w:val="22"/>
          <w:szCs w:val="22"/>
        </w:rPr>
        <w:t>experticia</w:t>
      </w:r>
      <w:r w:rsidR="00506D38" w:rsidRPr="00E7381E">
        <w:rPr>
          <w:sz w:val="22"/>
          <w:szCs w:val="22"/>
        </w:rPr>
        <w:t>, actitudes</w:t>
      </w:r>
      <w:r w:rsidR="000B25ED" w:rsidRPr="00E7381E">
        <w:rPr>
          <w:sz w:val="22"/>
          <w:szCs w:val="22"/>
        </w:rPr>
        <w:t xml:space="preserve"> y valores que garanticen el continuo incremento de la productividad de la institución. </w:t>
      </w:r>
    </w:p>
    <w:p w:rsidR="00474DBD" w:rsidRPr="00E7381E" w:rsidRDefault="00474DBD" w:rsidP="00BF0197">
      <w:pPr>
        <w:pStyle w:val="Prrafodelista"/>
        <w:spacing w:after="0"/>
        <w:jc w:val="both"/>
        <w:rPr>
          <w:rFonts w:ascii="Arial" w:hAnsi="Arial" w:cs="Arial"/>
        </w:rPr>
      </w:pPr>
    </w:p>
    <w:p w:rsidR="00C32F38" w:rsidRPr="00E7381E" w:rsidRDefault="00C32F38" w:rsidP="00BF0197">
      <w:pPr>
        <w:pStyle w:val="Default"/>
        <w:numPr>
          <w:ilvl w:val="0"/>
          <w:numId w:val="17"/>
        </w:numPr>
        <w:spacing w:line="276" w:lineRule="auto"/>
        <w:jc w:val="both"/>
        <w:rPr>
          <w:sz w:val="22"/>
          <w:szCs w:val="22"/>
        </w:rPr>
      </w:pPr>
      <w:r w:rsidRPr="00E7381E">
        <w:rPr>
          <w:sz w:val="22"/>
          <w:szCs w:val="22"/>
        </w:rPr>
        <w:t>Generar, mediante acciones de formación y capacitación en competencias, el desarrollo integral del recurso humano con el objeto de incrementar la efectividad de la institución.</w:t>
      </w:r>
    </w:p>
    <w:p w:rsidR="00474DBD" w:rsidRPr="00E7381E" w:rsidRDefault="00474DBD" w:rsidP="00BF0197">
      <w:pPr>
        <w:pStyle w:val="Default"/>
        <w:spacing w:line="276" w:lineRule="auto"/>
        <w:ind w:left="720"/>
        <w:jc w:val="both"/>
        <w:rPr>
          <w:sz w:val="22"/>
          <w:szCs w:val="22"/>
        </w:rPr>
      </w:pPr>
    </w:p>
    <w:p w:rsidR="00773BFD" w:rsidRPr="00E7381E" w:rsidRDefault="00773BFD" w:rsidP="00BF0197">
      <w:pPr>
        <w:pStyle w:val="Prrafodelista"/>
        <w:numPr>
          <w:ilvl w:val="0"/>
          <w:numId w:val="17"/>
        </w:numPr>
        <w:spacing w:after="0"/>
        <w:jc w:val="both"/>
        <w:rPr>
          <w:rFonts w:ascii="Arial" w:hAnsi="Arial" w:cs="Arial"/>
        </w:rPr>
      </w:pPr>
      <w:r w:rsidRPr="00E7381E">
        <w:rPr>
          <w:rFonts w:ascii="Arial" w:hAnsi="Arial" w:cs="Arial"/>
        </w:rPr>
        <w:lastRenderedPageBreak/>
        <w:t xml:space="preserve">Proponer los parámetros para efectuar el autocontrol, control, seguimiento  y evaluación al Plan Institucional de capacitación y promover el desarrollo integral del Talento Humano y el afianzamiento de una ética del Servicio Público. </w:t>
      </w:r>
    </w:p>
    <w:p w:rsidR="009B6D71" w:rsidRPr="00E7381E" w:rsidRDefault="009B6D71" w:rsidP="00BF0197">
      <w:pPr>
        <w:pStyle w:val="Prrafodelista"/>
        <w:autoSpaceDE w:val="0"/>
        <w:autoSpaceDN w:val="0"/>
        <w:adjustRightInd w:val="0"/>
        <w:spacing w:after="0"/>
        <w:rPr>
          <w:rFonts w:ascii="Arial" w:hAnsi="Arial" w:cs="Arial"/>
          <w:color w:val="000000"/>
        </w:rPr>
      </w:pPr>
    </w:p>
    <w:p w:rsidR="00867E3C" w:rsidRPr="00E7381E" w:rsidRDefault="00867E3C" w:rsidP="00BF0197">
      <w:pPr>
        <w:pStyle w:val="Prrafodelista"/>
        <w:numPr>
          <w:ilvl w:val="0"/>
          <w:numId w:val="17"/>
        </w:numPr>
        <w:autoSpaceDE w:val="0"/>
        <w:autoSpaceDN w:val="0"/>
        <w:adjustRightInd w:val="0"/>
        <w:spacing w:after="0"/>
        <w:jc w:val="both"/>
        <w:rPr>
          <w:rFonts w:ascii="Arial" w:hAnsi="Arial" w:cs="Arial"/>
          <w:color w:val="000000"/>
        </w:rPr>
      </w:pPr>
      <w:r w:rsidRPr="00E7381E">
        <w:rPr>
          <w:rFonts w:ascii="Arial" w:hAnsi="Arial" w:cs="Arial"/>
        </w:rPr>
        <w:t xml:space="preserve">Facilitar </w:t>
      </w:r>
      <w:r w:rsidR="000C4CD1" w:rsidRPr="00E7381E">
        <w:rPr>
          <w:rFonts w:ascii="Arial" w:hAnsi="Arial" w:cs="Arial"/>
        </w:rPr>
        <w:t xml:space="preserve">a través del </w:t>
      </w:r>
      <w:r w:rsidR="000C4CD1" w:rsidRPr="00E7381E">
        <w:rPr>
          <w:rFonts w:ascii="Arial" w:hAnsi="Arial" w:cs="Arial"/>
          <w:color w:val="000000"/>
        </w:rPr>
        <w:t xml:space="preserve">manual de Inducción y Reinducción </w:t>
      </w:r>
      <w:r w:rsidRPr="00E7381E">
        <w:rPr>
          <w:rFonts w:ascii="Arial" w:hAnsi="Arial" w:cs="Arial"/>
        </w:rPr>
        <w:t>la adaptación e integración del nuevo trabajador a la organización y a su puesto de trabajo, como también el permitir refrescar los conocimientos del puesto de trabajo del funcionario incorporado</w:t>
      </w:r>
      <w:r w:rsidR="000C4CD1" w:rsidRPr="00E7381E">
        <w:rPr>
          <w:rFonts w:ascii="Arial" w:hAnsi="Arial" w:cs="Arial"/>
        </w:rPr>
        <w:t xml:space="preserve">. </w:t>
      </w:r>
    </w:p>
    <w:p w:rsidR="00867E3C" w:rsidRPr="00E7381E" w:rsidRDefault="00867E3C" w:rsidP="00BF0197">
      <w:pPr>
        <w:pStyle w:val="Prrafodelista"/>
        <w:rPr>
          <w:rFonts w:ascii="Arial" w:hAnsi="Arial" w:cs="Arial"/>
          <w:color w:val="000000"/>
          <w:highlight w:val="yellow"/>
        </w:rPr>
      </w:pPr>
    </w:p>
    <w:p w:rsidR="003A142E" w:rsidRPr="00E7381E" w:rsidRDefault="003A142E" w:rsidP="00BF0197">
      <w:pPr>
        <w:pStyle w:val="Prrafodelista"/>
        <w:numPr>
          <w:ilvl w:val="0"/>
          <w:numId w:val="24"/>
        </w:numPr>
        <w:jc w:val="center"/>
        <w:rPr>
          <w:rFonts w:ascii="Arial" w:hAnsi="Arial" w:cs="Arial"/>
          <w:b/>
        </w:rPr>
      </w:pPr>
      <w:r w:rsidRPr="00E7381E">
        <w:rPr>
          <w:rFonts w:ascii="Arial" w:hAnsi="Arial" w:cs="Arial"/>
          <w:b/>
        </w:rPr>
        <w:t>BENEFICIARIOS</w:t>
      </w:r>
      <w:r w:rsidR="00B901CD" w:rsidRPr="00E7381E">
        <w:rPr>
          <w:rFonts w:ascii="Arial" w:hAnsi="Arial" w:cs="Arial"/>
          <w:b/>
        </w:rPr>
        <w:t xml:space="preserve"> Y OBLIGACIONES</w:t>
      </w:r>
    </w:p>
    <w:p w:rsidR="003A142E" w:rsidRPr="00E7381E" w:rsidRDefault="003A142E" w:rsidP="00BF0197">
      <w:pPr>
        <w:jc w:val="both"/>
        <w:rPr>
          <w:rFonts w:ascii="Arial" w:hAnsi="Arial" w:cs="Arial"/>
        </w:rPr>
      </w:pPr>
      <w:r w:rsidRPr="00E7381E">
        <w:rPr>
          <w:rFonts w:ascii="Arial" w:hAnsi="Arial" w:cs="Arial"/>
        </w:rPr>
        <w:t>Los beneficiarios del presente Plan Institucional de Formación y Capacitación son todos los funcionarios de la planta del Instituto Técnico Nacional de Comercio Simón Rodríguez de Cali en estado de: Funcionarios de Carrera Administrativa, Funcionarios de Libre Nombramiento y Remoción,  Provisionales y Docentes.</w:t>
      </w:r>
    </w:p>
    <w:p w:rsidR="00B901CD" w:rsidRPr="00E7381E" w:rsidRDefault="00B901CD" w:rsidP="00BF0197">
      <w:pPr>
        <w:jc w:val="both"/>
        <w:rPr>
          <w:rFonts w:ascii="Arial" w:hAnsi="Arial" w:cs="Arial"/>
        </w:rPr>
      </w:pPr>
      <w:r w:rsidRPr="00E7381E">
        <w:rPr>
          <w:rFonts w:ascii="Arial" w:hAnsi="Arial" w:cs="Arial"/>
        </w:rPr>
        <w:t>Los servidores públicos de la Institución para la ejecución del Plan Institucional de Formación y Capacitación, tendrán las siguientes obligaciones:</w:t>
      </w:r>
    </w:p>
    <w:p w:rsidR="00B901CD" w:rsidRPr="00E7381E" w:rsidRDefault="00B901CD" w:rsidP="00BF0197">
      <w:pPr>
        <w:pStyle w:val="Prrafodelista"/>
        <w:numPr>
          <w:ilvl w:val="0"/>
          <w:numId w:val="42"/>
        </w:numPr>
        <w:jc w:val="both"/>
        <w:rPr>
          <w:rFonts w:ascii="Arial" w:hAnsi="Arial" w:cs="Arial"/>
        </w:rPr>
      </w:pPr>
      <w:r w:rsidRPr="00E7381E">
        <w:rPr>
          <w:rFonts w:ascii="Arial" w:hAnsi="Arial" w:cs="Arial"/>
        </w:rPr>
        <w:t>Cumplir estrictamente con las actividades del presente plan, para lo cual el profesional universitario de capacitación les comunicará las actividades a desarrollar.</w:t>
      </w:r>
    </w:p>
    <w:p w:rsidR="00B901CD" w:rsidRPr="00E7381E" w:rsidRDefault="00B901CD" w:rsidP="00BF0197">
      <w:pPr>
        <w:pStyle w:val="Prrafodelista"/>
        <w:numPr>
          <w:ilvl w:val="0"/>
          <w:numId w:val="42"/>
        </w:numPr>
        <w:jc w:val="both"/>
        <w:rPr>
          <w:rFonts w:ascii="Arial" w:hAnsi="Arial" w:cs="Arial"/>
        </w:rPr>
      </w:pPr>
      <w:r w:rsidRPr="00E7381E">
        <w:rPr>
          <w:rFonts w:ascii="Arial" w:hAnsi="Arial" w:cs="Arial"/>
        </w:rPr>
        <w:t>Facilitar la asistencia de los funcionarios a su cargo, a los eventos de capacitación y formación que programe la Institución.</w:t>
      </w:r>
    </w:p>
    <w:p w:rsidR="00B901CD" w:rsidRPr="00E7381E" w:rsidRDefault="00B901CD" w:rsidP="00BF0197">
      <w:pPr>
        <w:pStyle w:val="Prrafodelista"/>
        <w:numPr>
          <w:ilvl w:val="0"/>
          <w:numId w:val="42"/>
        </w:numPr>
        <w:jc w:val="both"/>
        <w:rPr>
          <w:rFonts w:ascii="Arial" w:hAnsi="Arial" w:cs="Arial"/>
        </w:rPr>
      </w:pPr>
      <w:r w:rsidRPr="00E7381E">
        <w:rPr>
          <w:rFonts w:ascii="Arial" w:hAnsi="Arial" w:cs="Arial"/>
        </w:rPr>
        <w:t>Rendir los informes sobre los eventos en los cuales haya participado y servir de elemento multiplicador al interior de la Institución, así como entregar copia del material didáctico utilizado y soporte de asistencia al evento</w:t>
      </w:r>
      <w:r w:rsidR="00873BBD" w:rsidRPr="00E7381E">
        <w:rPr>
          <w:rFonts w:ascii="Arial" w:hAnsi="Arial" w:cs="Arial"/>
        </w:rPr>
        <w:t xml:space="preserve"> cuando la oficina de capacitación lo requiera</w:t>
      </w:r>
      <w:r w:rsidRPr="00E7381E">
        <w:rPr>
          <w:rFonts w:ascii="Arial" w:hAnsi="Arial" w:cs="Arial"/>
        </w:rPr>
        <w:t>.</w:t>
      </w:r>
    </w:p>
    <w:p w:rsidR="00873BBD" w:rsidRPr="00E7381E" w:rsidRDefault="00873BBD" w:rsidP="00BF0197">
      <w:pPr>
        <w:pStyle w:val="Prrafodelista"/>
        <w:numPr>
          <w:ilvl w:val="0"/>
          <w:numId w:val="42"/>
        </w:numPr>
        <w:jc w:val="both"/>
        <w:rPr>
          <w:rFonts w:ascii="Arial" w:hAnsi="Arial" w:cs="Arial"/>
        </w:rPr>
      </w:pPr>
      <w:r w:rsidRPr="00E7381E">
        <w:rPr>
          <w:rFonts w:ascii="Arial" w:hAnsi="Arial" w:cs="Arial"/>
        </w:rPr>
        <w:t>Evaluar cada uno de los eventos de formación y capacitación internos en los que participe.</w:t>
      </w:r>
    </w:p>
    <w:p w:rsidR="00FF7AEF" w:rsidRPr="00E7381E" w:rsidRDefault="00FF7AEF" w:rsidP="00BF0197">
      <w:pPr>
        <w:pStyle w:val="Prrafodelista"/>
        <w:ind w:left="0"/>
        <w:rPr>
          <w:rFonts w:ascii="Arial" w:hAnsi="Arial" w:cs="Arial"/>
          <w:highlight w:val="yellow"/>
        </w:rPr>
      </w:pPr>
    </w:p>
    <w:p w:rsidR="000F2618" w:rsidRPr="00E7381E" w:rsidRDefault="00873BBD" w:rsidP="00BF0197">
      <w:pPr>
        <w:pStyle w:val="Prrafodelista"/>
        <w:numPr>
          <w:ilvl w:val="0"/>
          <w:numId w:val="24"/>
        </w:numPr>
        <w:autoSpaceDE w:val="0"/>
        <w:autoSpaceDN w:val="0"/>
        <w:adjustRightInd w:val="0"/>
        <w:spacing w:after="0"/>
        <w:jc w:val="center"/>
        <w:rPr>
          <w:rFonts w:ascii="Arial" w:hAnsi="Arial" w:cs="Arial"/>
          <w:b/>
        </w:rPr>
      </w:pPr>
      <w:r w:rsidRPr="00E7381E">
        <w:rPr>
          <w:rFonts w:ascii="Arial" w:hAnsi="Arial" w:cs="Arial"/>
          <w:b/>
        </w:rPr>
        <w:t>FORMULACIÓN DEL PLAN INSTITUCIONAL DE CAPACITACIÓN</w:t>
      </w:r>
    </w:p>
    <w:p w:rsidR="00FF7AEF" w:rsidRPr="00E7381E" w:rsidRDefault="00FF7AEF" w:rsidP="00BF0197">
      <w:pPr>
        <w:autoSpaceDE w:val="0"/>
        <w:autoSpaceDN w:val="0"/>
        <w:adjustRightInd w:val="0"/>
        <w:spacing w:after="0"/>
        <w:jc w:val="center"/>
        <w:rPr>
          <w:rFonts w:ascii="Arial" w:hAnsi="Arial" w:cs="Arial"/>
          <w:color w:val="FF0000"/>
        </w:rPr>
      </w:pPr>
    </w:p>
    <w:p w:rsidR="005C7DB8" w:rsidRDefault="00873BBD" w:rsidP="00BF0197">
      <w:pPr>
        <w:autoSpaceDE w:val="0"/>
        <w:autoSpaceDN w:val="0"/>
        <w:adjustRightInd w:val="0"/>
        <w:spacing w:after="0"/>
        <w:jc w:val="both"/>
        <w:rPr>
          <w:rFonts w:ascii="Arial" w:hAnsi="Arial" w:cs="Arial"/>
          <w:bCs/>
          <w:color w:val="000000"/>
        </w:rPr>
      </w:pPr>
      <w:r w:rsidRPr="00E7381E">
        <w:rPr>
          <w:rFonts w:ascii="Arial" w:hAnsi="Arial" w:cs="Arial"/>
          <w:bCs/>
          <w:color w:val="000000"/>
        </w:rPr>
        <w:t>La estrategia metodológica para la formulación del plan se centró en determinar las necesidades reales de la Institución en formación y capacitación para los servidores públicos, que permitan cumplir con la misión Institucional.</w:t>
      </w:r>
    </w:p>
    <w:p w:rsidR="00E7381E" w:rsidRPr="00E7381E" w:rsidRDefault="00E7381E" w:rsidP="00BF0197">
      <w:pPr>
        <w:autoSpaceDE w:val="0"/>
        <w:autoSpaceDN w:val="0"/>
        <w:adjustRightInd w:val="0"/>
        <w:spacing w:after="0"/>
        <w:jc w:val="both"/>
        <w:rPr>
          <w:rFonts w:ascii="Arial" w:hAnsi="Arial" w:cs="Arial"/>
          <w:bCs/>
          <w:color w:val="000000"/>
        </w:rPr>
      </w:pPr>
    </w:p>
    <w:p w:rsidR="00873BBD" w:rsidRPr="00E7381E" w:rsidRDefault="00873BBD" w:rsidP="00BF0197">
      <w:pPr>
        <w:autoSpaceDE w:val="0"/>
        <w:autoSpaceDN w:val="0"/>
        <w:adjustRightInd w:val="0"/>
        <w:spacing w:after="0"/>
        <w:jc w:val="both"/>
        <w:rPr>
          <w:rFonts w:ascii="Arial" w:hAnsi="Arial" w:cs="Arial"/>
          <w:bCs/>
          <w:color w:val="000000"/>
        </w:rPr>
      </w:pPr>
      <w:r w:rsidRPr="00E7381E">
        <w:rPr>
          <w:rFonts w:ascii="Arial" w:hAnsi="Arial" w:cs="Arial"/>
          <w:bCs/>
          <w:color w:val="000000"/>
        </w:rPr>
        <w:t xml:space="preserve">Para el diseño del plan de formación y capacitación se tuvo en cuenta los lineamientos dados por el Departamento Administrativo de la Función Pública – DAFP </w:t>
      </w:r>
      <w:r w:rsidR="0055095C" w:rsidRPr="00E7381E">
        <w:rPr>
          <w:rFonts w:ascii="Arial" w:hAnsi="Arial" w:cs="Arial"/>
          <w:bCs/>
          <w:color w:val="000000"/>
        </w:rPr>
        <w:t xml:space="preserve">y la Escuela Superior de </w:t>
      </w:r>
      <w:r w:rsidRPr="00E7381E">
        <w:rPr>
          <w:rFonts w:ascii="Arial" w:hAnsi="Arial" w:cs="Arial"/>
          <w:bCs/>
          <w:color w:val="000000"/>
        </w:rPr>
        <w:t>Administración P</w:t>
      </w:r>
      <w:r w:rsidR="0055095C" w:rsidRPr="00E7381E">
        <w:rPr>
          <w:rFonts w:ascii="Arial" w:hAnsi="Arial" w:cs="Arial"/>
          <w:bCs/>
          <w:color w:val="000000"/>
        </w:rPr>
        <w:t>ública, en las siguientes fases:</w:t>
      </w:r>
    </w:p>
    <w:p w:rsidR="001538C5" w:rsidRPr="00E7381E" w:rsidRDefault="00AD5F91" w:rsidP="00BF0197">
      <w:pPr>
        <w:pStyle w:val="Textoindependiente"/>
        <w:widowControl w:val="0"/>
        <w:numPr>
          <w:ilvl w:val="0"/>
          <w:numId w:val="30"/>
        </w:numPr>
        <w:spacing w:after="0"/>
        <w:ind w:left="284" w:hanging="284"/>
        <w:jc w:val="both"/>
        <w:rPr>
          <w:rFonts w:ascii="Arial" w:hAnsi="Arial" w:cs="Arial"/>
          <w:lang w:val="es-ES"/>
        </w:rPr>
      </w:pPr>
      <w:r w:rsidRPr="00E7381E">
        <w:rPr>
          <w:rFonts w:ascii="Arial" w:hAnsi="Arial" w:cs="Arial"/>
          <w:b/>
          <w:bCs/>
          <w:kern w:val="24"/>
        </w:rPr>
        <w:lastRenderedPageBreak/>
        <w:t>Sensibilización</w:t>
      </w:r>
      <w:r w:rsidR="005C7DB8" w:rsidRPr="00E7381E">
        <w:rPr>
          <w:rFonts w:ascii="Arial" w:hAnsi="Arial" w:cs="Arial"/>
          <w:b/>
          <w:bCs/>
          <w:kern w:val="24"/>
        </w:rPr>
        <w:t xml:space="preserve">: </w:t>
      </w:r>
      <w:r w:rsidR="005C7DB8" w:rsidRPr="00E7381E">
        <w:rPr>
          <w:rFonts w:ascii="Arial" w:hAnsi="Arial" w:cs="Arial"/>
          <w:kern w:val="24"/>
        </w:rPr>
        <w:t>Prepara y motiva la Institución para la implementación del PIC</w:t>
      </w:r>
      <w:r w:rsidR="00700EB1" w:rsidRPr="00E7381E">
        <w:rPr>
          <w:rFonts w:ascii="Arial" w:hAnsi="Arial" w:cs="Arial"/>
          <w:lang w:val="es-ES"/>
        </w:rPr>
        <w:t>.</w:t>
      </w:r>
    </w:p>
    <w:p w:rsidR="005C7DB8" w:rsidRPr="00E7381E" w:rsidRDefault="00AD5F91" w:rsidP="00BF0197">
      <w:pPr>
        <w:pStyle w:val="Textoindependiente"/>
        <w:widowControl w:val="0"/>
        <w:numPr>
          <w:ilvl w:val="0"/>
          <w:numId w:val="30"/>
        </w:numPr>
        <w:spacing w:after="0"/>
        <w:ind w:left="284" w:hanging="284"/>
        <w:jc w:val="both"/>
        <w:rPr>
          <w:rFonts w:ascii="Arial" w:hAnsi="Arial" w:cs="Arial"/>
          <w:lang w:val="es-ES"/>
        </w:rPr>
      </w:pPr>
      <w:r w:rsidRPr="00E7381E">
        <w:rPr>
          <w:rFonts w:ascii="Arial" w:hAnsi="Arial" w:cs="Arial"/>
          <w:b/>
          <w:bCs/>
          <w:kern w:val="24"/>
        </w:rPr>
        <w:t>Formulación de los Proyectos de Aprendizaje</w:t>
      </w:r>
      <w:r w:rsidR="005C7DB8" w:rsidRPr="00E7381E">
        <w:rPr>
          <w:rFonts w:ascii="Arial" w:hAnsi="Arial" w:cs="Arial"/>
          <w:b/>
          <w:bCs/>
          <w:kern w:val="24"/>
        </w:rPr>
        <w:t xml:space="preserve">: </w:t>
      </w:r>
      <w:r w:rsidR="005C7DB8" w:rsidRPr="00E7381E">
        <w:rPr>
          <w:rFonts w:ascii="Arial" w:hAnsi="Arial" w:cs="Arial"/>
          <w:kern w:val="24"/>
        </w:rPr>
        <w:t>Permite identificar problemas,  necesidades de capacitación y estrategias pedagógicas</w:t>
      </w:r>
      <w:r w:rsidR="005C7DB8" w:rsidRPr="00E7381E">
        <w:rPr>
          <w:rFonts w:ascii="Arial" w:hAnsi="Arial" w:cs="Arial"/>
        </w:rPr>
        <w:t>.</w:t>
      </w:r>
    </w:p>
    <w:p w:rsidR="005C7DB8" w:rsidRPr="00E7381E" w:rsidRDefault="00AD5F91" w:rsidP="00BF0197">
      <w:pPr>
        <w:pStyle w:val="Textoindependiente"/>
        <w:widowControl w:val="0"/>
        <w:numPr>
          <w:ilvl w:val="0"/>
          <w:numId w:val="30"/>
        </w:numPr>
        <w:spacing w:after="0"/>
        <w:ind w:left="284" w:hanging="284"/>
        <w:jc w:val="both"/>
        <w:rPr>
          <w:rFonts w:ascii="Arial" w:hAnsi="Arial" w:cs="Arial"/>
          <w:lang w:val="es-ES"/>
        </w:rPr>
      </w:pPr>
      <w:r w:rsidRPr="00E7381E">
        <w:rPr>
          <w:rFonts w:ascii="Arial" w:hAnsi="Arial" w:cs="Arial"/>
          <w:b/>
          <w:bCs/>
        </w:rPr>
        <w:t>Consolidación de Necesidades</w:t>
      </w:r>
      <w:r w:rsidR="005C7DB8" w:rsidRPr="00E7381E">
        <w:rPr>
          <w:rFonts w:ascii="Arial" w:hAnsi="Arial" w:cs="Arial"/>
          <w:b/>
          <w:bCs/>
        </w:rPr>
        <w:t xml:space="preserve">: </w:t>
      </w:r>
      <w:r w:rsidR="005C7DB8" w:rsidRPr="00E7381E">
        <w:rPr>
          <w:rFonts w:ascii="Arial" w:hAnsi="Arial" w:cs="Arial"/>
        </w:rPr>
        <w:t xml:space="preserve">Pretende </w:t>
      </w:r>
      <w:r w:rsidR="005C7DB8" w:rsidRPr="00E7381E">
        <w:rPr>
          <w:rFonts w:ascii="Arial" w:hAnsi="Arial" w:cs="Arial"/>
          <w:kern w:val="24"/>
        </w:rPr>
        <w:t>Concretar proyectos encaminados a enfrentar problemas o retos.</w:t>
      </w:r>
    </w:p>
    <w:p w:rsidR="005C7DB8" w:rsidRPr="00E7381E" w:rsidRDefault="00AD5F91" w:rsidP="00BF0197">
      <w:pPr>
        <w:pStyle w:val="Textoindependiente"/>
        <w:widowControl w:val="0"/>
        <w:numPr>
          <w:ilvl w:val="0"/>
          <w:numId w:val="30"/>
        </w:numPr>
        <w:spacing w:after="0"/>
        <w:ind w:left="284" w:hanging="284"/>
        <w:jc w:val="both"/>
        <w:rPr>
          <w:rFonts w:ascii="Arial" w:hAnsi="Arial" w:cs="Arial"/>
          <w:lang w:val="es-ES"/>
        </w:rPr>
      </w:pPr>
      <w:r w:rsidRPr="00E7381E">
        <w:rPr>
          <w:rFonts w:ascii="Arial" w:hAnsi="Arial" w:cs="Arial"/>
          <w:b/>
          <w:bCs/>
          <w:kern w:val="24"/>
        </w:rPr>
        <w:t>Formulación del Plan Institucional de Capacitación</w:t>
      </w:r>
      <w:r w:rsidR="005C7DB8" w:rsidRPr="00E7381E">
        <w:rPr>
          <w:rFonts w:ascii="Arial" w:hAnsi="Arial" w:cs="Arial"/>
          <w:b/>
          <w:bCs/>
          <w:kern w:val="24"/>
        </w:rPr>
        <w:t xml:space="preserve">: </w:t>
      </w:r>
      <w:r w:rsidR="005C7DB8" w:rsidRPr="00E7381E">
        <w:rPr>
          <w:rFonts w:ascii="Arial" w:hAnsi="Arial" w:cs="Arial"/>
          <w:kern w:val="24"/>
        </w:rPr>
        <w:t>Permite organizar las actividades asegurando recursos financieros y logísticos.</w:t>
      </w:r>
    </w:p>
    <w:p w:rsidR="005C7DB8" w:rsidRPr="00E7381E" w:rsidRDefault="00AD5F91" w:rsidP="00BF0197">
      <w:pPr>
        <w:pStyle w:val="Textoindependiente"/>
        <w:widowControl w:val="0"/>
        <w:numPr>
          <w:ilvl w:val="0"/>
          <w:numId w:val="30"/>
        </w:numPr>
        <w:spacing w:after="0"/>
        <w:ind w:left="284" w:hanging="284"/>
        <w:jc w:val="both"/>
        <w:rPr>
          <w:rFonts w:ascii="Arial" w:hAnsi="Arial" w:cs="Arial"/>
          <w:lang w:val="es-ES"/>
        </w:rPr>
      </w:pPr>
      <w:r w:rsidRPr="00E7381E">
        <w:rPr>
          <w:rFonts w:ascii="Arial" w:hAnsi="Arial" w:cs="Arial"/>
          <w:b/>
          <w:bCs/>
          <w:kern w:val="24"/>
        </w:rPr>
        <w:t>Ejecución</w:t>
      </w:r>
      <w:r w:rsidR="005C7DB8" w:rsidRPr="00E7381E">
        <w:rPr>
          <w:rFonts w:ascii="Arial" w:hAnsi="Arial" w:cs="Arial"/>
          <w:kern w:val="24"/>
        </w:rPr>
        <w:t>: Busca Poner en marcha las acciones que garanticen los P.A.E y sus objetivos de aprendizaje.</w:t>
      </w:r>
    </w:p>
    <w:p w:rsidR="005C7DB8" w:rsidRPr="00E7381E" w:rsidRDefault="00AD5F91" w:rsidP="00BF0197">
      <w:pPr>
        <w:pStyle w:val="Textoindependiente"/>
        <w:widowControl w:val="0"/>
        <w:numPr>
          <w:ilvl w:val="0"/>
          <w:numId w:val="30"/>
        </w:numPr>
        <w:spacing w:after="0"/>
        <w:ind w:left="284" w:hanging="284"/>
        <w:jc w:val="both"/>
        <w:rPr>
          <w:rFonts w:ascii="Arial" w:hAnsi="Arial" w:cs="Arial"/>
          <w:color w:val="000000"/>
          <w:lang w:val="es-ES"/>
        </w:rPr>
      </w:pPr>
      <w:r w:rsidRPr="00E7381E">
        <w:rPr>
          <w:rFonts w:ascii="Arial" w:hAnsi="Arial" w:cs="Arial"/>
          <w:b/>
          <w:bCs/>
          <w:kern w:val="24"/>
        </w:rPr>
        <w:t>Evaluación</w:t>
      </w:r>
      <w:r w:rsidR="005C7DB8" w:rsidRPr="00E7381E">
        <w:rPr>
          <w:rFonts w:ascii="Arial" w:hAnsi="Arial" w:cs="Arial"/>
          <w:b/>
          <w:bCs/>
          <w:kern w:val="24"/>
        </w:rPr>
        <w:t xml:space="preserve">: </w:t>
      </w:r>
      <w:r w:rsidR="005C7DB8" w:rsidRPr="00E7381E">
        <w:rPr>
          <w:rFonts w:ascii="Arial" w:hAnsi="Arial" w:cs="Arial"/>
          <w:kern w:val="24"/>
        </w:rPr>
        <w:t>Verificar</w:t>
      </w:r>
      <w:r w:rsidR="005C7DB8" w:rsidRPr="00E7381E">
        <w:rPr>
          <w:rFonts w:ascii="Arial" w:hAnsi="Arial" w:cs="Arial"/>
          <w:kern w:val="24"/>
          <w:lang w:val="es-ES"/>
        </w:rPr>
        <w:t xml:space="preserve"> que existe un cambio en la realización del trabajo y en la conducta que lo acompaña</w:t>
      </w:r>
      <w:r w:rsidR="005C7DB8" w:rsidRPr="00E7381E">
        <w:rPr>
          <w:rFonts w:ascii="Arial" w:hAnsi="Arial" w:cs="Arial"/>
          <w:color w:val="000000"/>
          <w:kern w:val="24"/>
          <w:lang w:val="es-ES"/>
        </w:rPr>
        <w:t>.</w:t>
      </w:r>
    </w:p>
    <w:p w:rsidR="00700EB1" w:rsidRPr="00E7381E" w:rsidRDefault="00A63419" w:rsidP="00BF0197">
      <w:pPr>
        <w:pStyle w:val="Textoindependiente"/>
        <w:widowControl w:val="0"/>
        <w:spacing w:after="0"/>
        <w:ind w:left="284"/>
        <w:jc w:val="both"/>
        <w:rPr>
          <w:rFonts w:ascii="Arial" w:hAnsi="Arial" w:cs="Arial"/>
          <w:color w:val="000000"/>
          <w:lang w:val="es-ES"/>
        </w:rPr>
      </w:pPr>
      <w:r w:rsidRPr="00E7381E">
        <w:rPr>
          <w:rFonts w:ascii="Arial" w:hAnsi="Arial" w:cs="Arial"/>
          <w:color w:val="000000"/>
          <w:lang w:val="es-ES"/>
        </w:rPr>
        <w:tab/>
      </w:r>
    </w:p>
    <w:p w:rsidR="005C7DB8" w:rsidRPr="00E7381E" w:rsidRDefault="00700EB1" w:rsidP="00BF0197">
      <w:pPr>
        <w:widowControl w:val="0"/>
        <w:rPr>
          <w:rFonts w:ascii="Arial" w:hAnsi="Arial" w:cs="Arial"/>
          <w:b/>
          <w:bCs/>
        </w:rPr>
      </w:pPr>
      <w:r w:rsidRPr="00E7381E">
        <w:rPr>
          <w:rFonts w:ascii="Arial" w:hAnsi="Arial" w:cs="Arial"/>
          <w:b/>
          <w:bCs/>
        </w:rPr>
        <w:t>Anexo 2 - Cronograma actividades Programa de Capacitación</w:t>
      </w:r>
    </w:p>
    <w:p w:rsidR="00406D4D" w:rsidRPr="00E7381E" w:rsidRDefault="00A63419" w:rsidP="00BF0197">
      <w:pPr>
        <w:autoSpaceDE w:val="0"/>
        <w:autoSpaceDN w:val="0"/>
        <w:adjustRightInd w:val="0"/>
        <w:spacing w:after="0"/>
        <w:jc w:val="both"/>
        <w:rPr>
          <w:rFonts w:ascii="Arial" w:hAnsi="Arial" w:cs="Arial"/>
          <w:b/>
          <w:bCs/>
          <w:color w:val="000000"/>
        </w:rPr>
      </w:pPr>
      <w:r w:rsidRPr="00E7381E">
        <w:rPr>
          <w:rFonts w:ascii="Arial" w:hAnsi="Arial" w:cs="Arial"/>
          <w:b/>
          <w:bCs/>
          <w:color w:val="000000"/>
        </w:rPr>
        <w:t>7.4 Red Institucional de Capacitación</w:t>
      </w:r>
    </w:p>
    <w:p w:rsidR="00A63419" w:rsidRPr="00E7381E" w:rsidRDefault="00A63419" w:rsidP="00BF0197">
      <w:pPr>
        <w:autoSpaceDE w:val="0"/>
        <w:autoSpaceDN w:val="0"/>
        <w:adjustRightInd w:val="0"/>
        <w:spacing w:after="0"/>
        <w:jc w:val="both"/>
        <w:rPr>
          <w:rFonts w:ascii="Arial" w:hAnsi="Arial" w:cs="Arial"/>
          <w:b/>
          <w:bCs/>
          <w:color w:val="000000"/>
        </w:rPr>
      </w:pPr>
      <w:r w:rsidRPr="00E7381E">
        <w:rPr>
          <w:rFonts w:ascii="Arial" w:hAnsi="Arial" w:cs="Arial"/>
          <w:b/>
          <w:bCs/>
          <w:color w:val="000000"/>
        </w:rPr>
        <w:t xml:space="preserve"> </w:t>
      </w:r>
    </w:p>
    <w:p w:rsidR="00A63419" w:rsidRPr="00E7381E" w:rsidRDefault="00A63419" w:rsidP="00BF0197">
      <w:pPr>
        <w:autoSpaceDE w:val="0"/>
        <w:autoSpaceDN w:val="0"/>
        <w:adjustRightInd w:val="0"/>
        <w:spacing w:after="0"/>
        <w:jc w:val="both"/>
        <w:rPr>
          <w:rFonts w:ascii="Arial" w:hAnsi="Arial" w:cs="Arial"/>
          <w:color w:val="000000"/>
        </w:rPr>
      </w:pPr>
      <w:r w:rsidRPr="00E7381E">
        <w:rPr>
          <w:rFonts w:ascii="Arial" w:hAnsi="Arial" w:cs="Arial"/>
          <w:color w:val="000000"/>
        </w:rPr>
        <w:t xml:space="preserve">La Red Institucional de Capacitación es la ofrecida por otras Instituciones públicas, en el marco de sus programas como: </w:t>
      </w:r>
    </w:p>
    <w:p w:rsidR="00A63419" w:rsidRPr="00E7381E" w:rsidRDefault="00A63419" w:rsidP="00BF0197">
      <w:pPr>
        <w:pStyle w:val="Prrafodelista"/>
        <w:numPr>
          <w:ilvl w:val="0"/>
          <w:numId w:val="32"/>
        </w:numPr>
        <w:autoSpaceDE w:val="0"/>
        <w:autoSpaceDN w:val="0"/>
        <w:adjustRightInd w:val="0"/>
        <w:spacing w:after="10"/>
        <w:jc w:val="both"/>
        <w:rPr>
          <w:rFonts w:ascii="Arial" w:hAnsi="Arial" w:cs="Arial"/>
          <w:color w:val="000000"/>
        </w:rPr>
      </w:pPr>
      <w:r w:rsidRPr="00E7381E">
        <w:rPr>
          <w:rFonts w:ascii="Arial" w:hAnsi="Arial" w:cs="Arial"/>
          <w:color w:val="000000"/>
        </w:rPr>
        <w:t xml:space="preserve">Escuela Superior de Administración Pública.-ESAP- </w:t>
      </w:r>
    </w:p>
    <w:p w:rsidR="00A63419" w:rsidRPr="00E7381E" w:rsidRDefault="00A63419" w:rsidP="00BF0197">
      <w:pPr>
        <w:pStyle w:val="Prrafodelista"/>
        <w:numPr>
          <w:ilvl w:val="0"/>
          <w:numId w:val="32"/>
        </w:numPr>
        <w:autoSpaceDE w:val="0"/>
        <w:autoSpaceDN w:val="0"/>
        <w:adjustRightInd w:val="0"/>
        <w:spacing w:after="10"/>
        <w:jc w:val="both"/>
        <w:rPr>
          <w:rFonts w:ascii="Arial" w:hAnsi="Arial" w:cs="Arial"/>
          <w:color w:val="000000"/>
        </w:rPr>
      </w:pPr>
      <w:r w:rsidRPr="00E7381E">
        <w:rPr>
          <w:rFonts w:ascii="Arial" w:hAnsi="Arial" w:cs="Arial"/>
          <w:color w:val="000000"/>
        </w:rPr>
        <w:t xml:space="preserve">Ministerio de Hacienda y Crédito Público </w:t>
      </w:r>
    </w:p>
    <w:p w:rsidR="00A63419" w:rsidRPr="00E7381E" w:rsidRDefault="00A63419" w:rsidP="00BF0197">
      <w:pPr>
        <w:pStyle w:val="Prrafodelista"/>
        <w:numPr>
          <w:ilvl w:val="0"/>
          <w:numId w:val="32"/>
        </w:numPr>
        <w:autoSpaceDE w:val="0"/>
        <w:autoSpaceDN w:val="0"/>
        <w:adjustRightInd w:val="0"/>
        <w:spacing w:after="10"/>
        <w:jc w:val="both"/>
        <w:rPr>
          <w:rFonts w:ascii="Arial" w:hAnsi="Arial" w:cs="Arial"/>
          <w:color w:val="000000"/>
        </w:rPr>
      </w:pPr>
      <w:r w:rsidRPr="00E7381E">
        <w:rPr>
          <w:rFonts w:ascii="Arial" w:hAnsi="Arial" w:cs="Arial"/>
          <w:color w:val="000000"/>
        </w:rPr>
        <w:t>Ministerio de Educación Nacional</w:t>
      </w:r>
    </w:p>
    <w:p w:rsidR="00A63419" w:rsidRPr="00E7381E" w:rsidRDefault="00A63419" w:rsidP="00BF0197">
      <w:pPr>
        <w:pStyle w:val="Prrafodelista"/>
        <w:numPr>
          <w:ilvl w:val="0"/>
          <w:numId w:val="32"/>
        </w:numPr>
        <w:autoSpaceDE w:val="0"/>
        <w:autoSpaceDN w:val="0"/>
        <w:adjustRightInd w:val="0"/>
        <w:spacing w:after="10"/>
        <w:jc w:val="both"/>
        <w:rPr>
          <w:rFonts w:ascii="Arial" w:hAnsi="Arial" w:cs="Arial"/>
          <w:color w:val="000000"/>
        </w:rPr>
      </w:pPr>
      <w:r w:rsidRPr="00E7381E">
        <w:rPr>
          <w:rFonts w:ascii="Arial" w:hAnsi="Arial" w:cs="Arial"/>
          <w:color w:val="000000"/>
        </w:rPr>
        <w:t xml:space="preserve">Contaduría General de la Nación </w:t>
      </w:r>
    </w:p>
    <w:p w:rsidR="00A63419" w:rsidRPr="00E7381E" w:rsidRDefault="00A63419" w:rsidP="00BF0197">
      <w:pPr>
        <w:pStyle w:val="Prrafodelista"/>
        <w:numPr>
          <w:ilvl w:val="0"/>
          <w:numId w:val="32"/>
        </w:numPr>
        <w:autoSpaceDE w:val="0"/>
        <w:autoSpaceDN w:val="0"/>
        <w:adjustRightInd w:val="0"/>
        <w:spacing w:after="10"/>
        <w:jc w:val="both"/>
        <w:rPr>
          <w:rFonts w:ascii="Arial" w:hAnsi="Arial" w:cs="Arial"/>
          <w:color w:val="000000"/>
        </w:rPr>
      </w:pPr>
      <w:r w:rsidRPr="00E7381E">
        <w:rPr>
          <w:rFonts w:ascii="Arial" w:hAnsi="Arial" w:cs="Arial"/>
          <w:color w:val="000000"/>
        </w:rPr>
        <w:t xml:space="preserve">Gobierno en Línea </w:t>
      </w:r>
    </w:p>
    <w:p w:rsidR="00A63419" w:rsidRPr="00E7381E" w:rsidRDefault="00A63419" w:rsidP="00BF0197">
      <w:pPr>
        <w:pStyle w:val="Prrafodelista"/>
        <w:numPr>
          <w:ilvl w:val="0"/>
          <w:numId w:val="32"/>
        </w:numPr>
        <w:autoSpaceDE w:val="0"/>
        <w:autoSpaceDN w:val="0"/>
        <w:adjustRightInd w:val="0"/>
        <w:spacing w:after="10"/>
        <w:jc w:val="both"/>
        <w:rPr>
          <w:rFonts w:ascii="Arial" w:hAnsi="Arial" w:cs="Arial"/>
          <w:color w:val="000000"/>
        </w:rPr>
      </w:pPr>
      <w:r w:rsidRPr="00E7381E">
        <w:rPr>
          <w:rFonts w:ascii="Arial" w:hAnsi="Arial" w:cs="Arial"/>
          <w:color w:val="000000"/>
        </w:rPr>
        <w:t xml:space="preserve">Servicio Nacional de Aprendizaje SENA </w:t>
      </w:r>
    </w:p>
    <w:p w:rsidR="00A63419" w:rsidRPr="00E7381E" w:rsidRDefault="00A63419" w:rsidP="00BF0197">
      <w:pPr>
        <w:pStyle w:val="Prrafodelista"/>
        <w:numPr>
          <w:ilvl w:val="0"/>
          <w:numId w:val="32"/>
        </w:numPr>
        <w:autoSpaceDE w:val="0"/>
        <w:autoSpaceDN w:val="0"/>
        <w:adjustRightInd w:val="0"/>
        <w:spacing w:after="10"/>
        <w:jc w:val="both"/>
        <w:rPr>
          <w:rFonts w:ascii="Arial" w:hAnsi="Arial" w:cs="Arial"/>
          <w:color w:val="000000"/>
        </w:rPr>
      </w:pPr>
      <w:r w:rsidRPr="00E7381E">
        <w:rPr>
          <w:rFonts w:ascii="Arial" w:hAnsi="Arial" w:cs="Arial"/>
          <w:color w:val="000000"/>
        </w:rPr>
        <w:t xml:space="preserve">Departamento Nacional de Planeación - DNP - </w:t>
      </w:r>
    </w:p>
    <w:p w:rsidR="00A63419" w:rsidRPr="00E7381E" w:rsidRDefault="00A63419" w:rsidP="00BF0197">
      <w:pPr>
        <w:pStyle w:val="Prrafodelista"/>
        <w:numPr>
          <w:ilvl w:val="0"/>
          <w:numId w:val="32"/>
        </w:numPr>
        <w:autoSpaceDE w:val="0"/>
        <w:autoSpaceDN w:val="0"/>
        <w:adjustRightInd w:val="0"/>
        <w:spacing w:after="0"/>
        <w:jc w:val="both"/>
        <w:rPr>
          <w:rFonts w:ascii="Arial" w:hAnsi="Arial" w:cs="Arial"/>
          <w:color w:val="000000"/>
        </w:rPr>
      </w:pPr>
      <w:r w:rsidRPr="00E7381E">
        <w:rPr>
          <w:rFonts w:ascii="Arial" w:hAnsi="Arial" w:cs="Arial"/>
          <w:color w:val="000000"/>
        </w:rPr>
        <w:t xml:space="preserve">Archivo General de la Nación - AGN </w:t>
      </w:r>
    </w:p>
    <w:p w:rsidR="00A63419" w:rsidRPr="00E7381E" w:rsidRDefault="00A63419" w:rsidP="00BF0197">
      <w:pPr>
        <w:widowControl w:val="0"/>
        <w:rPr>
          <w:rFonts w:ascii="Arial" w:hAnsi="Arial" w:cs="Arial"/>
          <w:color w:val="FF0000"/>
        </w:rPr>
      </w:pPr>
    </w:p>
    <w:p w:rsidR="00A63419" w:rsidRPr="00E7381E" w:rsidRDefault="00A63419" w:rsidP="00BF0197">
      <w:pPr>
        <w:autoSpaceDE w:val="0"/>
        <w:autoSpaceDN w:val="0"/>
        <w:adjustRightInd w:val="0"/>
        <w:spacing w:after="0"/>
        <w:jc w:val="center"/>
        <w:rPr>
          <w:rFonts w:ascii="Arial" w:hAnsi="Arial" w:cs="Arial"/>
          <w:color w:val="000000"/>
        </w:rPr>
      </w:pPr>
      <w:r w:rsidRPr="00E7381E">
        <w:rPr>
          <w:rFonts w:ascii="Arial" w:hAnsi="Arial" w:cs="Arial"/>
          <w:b/>
          <w:bCs/>
          <w:color w:val="000000"/>
        </w:rPr>
        <w:t>8. CONSOLIDADO DE PROYECTOS DE APRENDIZAJE INSTITUCIONAL</w:t>
      </w:r>
    </w:p>
    <w:p w:rsidR="00E7381E" w:rsidRDefault="00E7381E" w:rsidP="00BF0197">
      <w:pPr>
        <w:autoSpaceDE w:val="0"/>
        <w:autoSpaceDN w:val="0"/>
        <w:adjustRightInd w:val="0"/>
        <w:spacing w:after="0"/>
        <w:jc w:val="both"/>
        <w:rPr>
          <w:rFonts w:ascii="Arial" w:hAnsi="Arial" w:cs="Arial"/>
          <w:color w:val="000000"/>
        </w:rPr>
      </w:pPr>
    </w:p>
    <w:p w:rsidR="003558B3" w:rsidRPr="00E7381E" w:rsidRDefault="00A63419" w:rsidP="00BF0197">
      <w:pPr>
        <w:autoSpaceDE w:val="0"/>
        <w:autoSpaceDN w:val="0"/>
        <w:adjustRightInd w:val="0"/>
        <w:spacing w:after="0"/>
        <w:jc w:val="both"/>
        <w:rPr>
          <w:rFonts w:ascii="Arial" w:hAnsi="Arial" w:cs="Arial"/>
          <w:color w:val="000000"/>
        </w:rPr>
      </w:pPr>
      <w:r w:rsidRPr="00E7381E">
        <w:rPr>
          <w:rFonts w:ascii="Arial" w:hAnsi="Arial" w:cs="Arial"/>
          <w:color w:val="000000"/>
        </w:rPr>
        <w:t>En esta fase</w:t>
      </w:r>
      <w:r w:rsidR="003558B3" w:rsidRPr="00E7381E">
        <w:rPr>
          <w:rFonts w:ascii="Arial" w:hAnsi="Arial" w:cs="Arial"/>
          <w:color w:val="000000"/>
        </w:rPr>
        <w:t>, se llevaran a cabo las siguientes actividades</w:t>
      </w:r>
      <w:r w:rsidR="004D02D8" w:rsidRPr="00E7381E">
        <w:rPr>
          <w:rFonts w:ascii="Arial" w:hAnsi="Arial" w:cs="Arial"/>
          <w:color w:val="000000"/>
        </w:rPr>
        <w:t>:</w:t>
      </w:r>
    </w:p>
    <w:p w:rsidR="001D31AB" w:rsidRPr="00E7381E" w:rsidRDefault="001D31AB" w:rsidP="00BF0197">
      <w:pPr>
        <w:autoSpaceDE w:val="0"/>
        <w:autoSpaceDN w:val="0"/>
        <w:adjustRightInd w:val="0"/>
        <w:spacing w:after="0"/>
        <w:jc w:val="both"/>
        <w:rPr>
          <w:rFonts w:ascii="Arial" w:hAnsi="Arial" w:cs="Arial"/>
          <w:color w:val="000000"/>
        </w:rPr>
      </w:pPr>
    </w:p>
    <w:p w:rsidR="00FF7AEF" w:rsidRPr="00E7381E" w:rsidRDefault="003558B3" w:rsidP="00BF0197">
      <w:pPr>
        <w:pStyle w:val="Prrafodelista"/>
        <w:numPr>
          <w:ilvl w:val="0"/>
          <w:numId w:val="37"/>
        </w:numPr>
        <w:autoSpaceDE w:val="0"/>
        <w:autoSpaceDN w:val="0"/>
        <w:adjustRightInd w:val="0"/>
        <w:spacing w:after="0"/>
        <w:ind w:left="426" w:hanging="426"/>
        <w:jc w:val="both"/>
        <w:rPr>
          <w:rFonts w:ascii="Arial" w:hAnsi="Arial" w:cs="Arial"/>
          <w:color w:val="FF0000"/>
        </w:rPr>
      </w:pPr>
      <w:r w:rsidRPr="00E7381E">
        <w:rPr>
          <w:rFonts w:ascii="Arial" w:hAnsi="Arial" w:cs="Arial"/>
          <w:color w:val="000000"/>
        </w:rPr>
        <w:t>C</w:t>
      </w:r>
      <w:r w:rsidR="00A63419" w:rsidRPr="00E7381E">
        <w:rPr>
          <w:rFonts w:ascii="Arial" w:hAnsi="Arial" w:cs="Arial"/>
          <w:color w:val="000000"/>
        </w:rPr>
        <w:t>onsolida</w:t>
      </w:r>
      <w:r w:rsidRPr="00E7381E">
        <w:rPr>
          <w:rFonts w:ascii="Arial" w:hAnsi="Arial" w:cs="Arial"/>
          <w:color w:val="000000"/>
        </w:rPr>
        <w:t>r</w:t>
      </w:r>
      <w:r w:rsidR="00A63419" w:rsidRPr="00E7381E">
        <w:rPr>
          <w:rFonts w:ascii="Arial" w:hAnsi="Arial" w:cs="Arial"/>
          <w:color w:val="000000"/>
        </w:rPr>
        <w:t xml:space="preserve"> </w:t>
      </w:r>
      <w:r w:rsidRPr="00E7381E">
        <w:rPr>
          <w:rFonts w:ascii="Arial" w:hAnsi="Arial" w:cs="Arial"/>
          <w:color w:val="000000"/>
        </w:rPr>
        <w:t xml:space="preserve">en la ficha </w:t>
      </w:r>
      <w:r w:rsidRPr="00E7381E">
        <w:rPr>
          <w:rFonts w:ascii="Arial" w:hAnsi="Arial" w:cs="Arial"/>
        </w:rPr>
        <w:t>Consolidado de Proyectos de Aprendizaje Institucional,</w:t>
      </w:r>
      <w:r w:rsidRPr="00E7381E">
        <w:rPr>
          <w:rFonts w:ascii="Arial" w:hAnsi="Arial" w:cs="Arial"/>
          <w:color w:val="000000"/>
        </w:rPr>
        <w:t xml:space="preserve"> </w:t>
      </w:r>
      <w:r w:rsidR="00A63419" w:rsidRPr="00E7381E">
        <w:rPr>
          <w:rFonts w:ascii="Arial" w:hAnsi="Arial" w:cs="Arial"/>
          <w:color w:val="000000"/>
        </w:rPr>
        <w:t xml:space="preserve">la información de los Proyectos de Aprendizaje – </w:t>
      </w:r>
      <w:r w:rsidR="00516230" w:rsidRPr="00E7381E">
        <w:rPr>
          <w:rFonts w:ascii="Arial" w:hAnsi="Arial" w:cs="Arial"/>
          <w:color w:val="000000"/>
        </w:rPr>
        <w:t xml:space="preserve">PAE – formulados en la </w:t>
      </w:r>
      <w:r w:rsidRPr="00E7381E">
        <w:rPr>
          <w:rFonts w:ascii="Arial" w:hAnsi="Arial" w:cs="Arial"/>
          <w:color w:val="000000"/>
        </w:rPr>
        <w:t>Institución</w:t>
      </w:r>
      <w:r w:rsidR="00516230" w:rsidRPr="00E7381E">
        <w:rPr>
          <w:rFonts w:ascii="Arial" w:hAnsi="Arial" w:cs="Arial"/>
          <w:color w:val="000000"/>
        </w:rPr>
        <w:t xml:space="preserve">, </w:t>
      </w:r>
      <w:r w:rsidR="004D02D8" w:rsidRPr="00E7381E">
        <w:rPr>
          <w:rFonts w:ascii="Arial" w:hAnsi="Arial" w:cs="Arial"/>
          <w:color w:val="000000"/>
        </w:rPr>
        <w:t xml:space="preserve">la cual contempla los siguientes aspectos: </w:t>
      </w:r>
      <w:r w:rsidR="00A63419" w:rsidRPr="00E7381E">
        <w:rPr>
          <w:rFonts w:ascii="Arial" w:hAnsi="Arial" w:cs="Arial"/>
          <w:color w:val="000000"/>
        </w:rPr>
        <w:t>Necesidad Institucional</w:t>
      </w:r>
      <w:r w:rsidR="004D02D8" w:rsidRPr="00E7381E">
        <w:rPr>
          <w:rFonts w:ascii="Arial" w:hAnsi="Arial" w:cs="Arial"/>
          <w:color w:val="000000"/>
        </w:rPr>
        <w:t xml:space="preserve">, </w:t>
      </w:r>
      <w:r w:rsidR="00164E16" w:rsidRPr="00E7381E">
        <w:rPr>
          <w:rFonts w:ascii="Arial" w:hAnsi="Arial" w:cs="Arial"/>
          <w:color w:val="000000"/>
        </w:rPr>
        <w:t>Proceso</w:t>
      </w:r>
      <w:r w:rsidR="004D02D8" w:rsidRPr="00E7381E">
        <w:rPr>
          <w:rFonts w:ascii="Arial" w:hAnsi="Arial" w:cs="Arial"/>
          <w:color w:val="000000"/>
        </w:rPr>
        <w:t xml:space="preserve">, </w:t>
      </w:r>
      <w:r w:rsidR="00164E16" w:rsidRPr="00E7381E">
        <w:rPr>
          <w:rFonts w:ascii="Arial" w:hAnsi="Arial" w:cs="Arial"/>
        </w:rPr>
        <w:t>Dependencia, áreas de trabajo u oficina</w:t>
      </w:r>
      <w:r w:rsidR="004D02D8" w:rsidRPr="00E7381E">
        <w:rPr>
          <w:rFonts w:ascii="Arial" w:hAnsi="Arial" w:cs="Arial"/>
        </w:rPr>
        <w:t xml:space="preserve">, </w:t>
      </w:r>
      <w:r w:rsidR="00A63419" w:rsidRPr="00E7381E">
        <w:rPr>
          <w:rFonts w:ascii="Arial" w:hAnsi="Arial" w:cs="Arial"/>
          <w:color w:val="000000"/>
        </w:rPr>
        <w:t>Nombre del Proyecto</w:t>
      </w:r>
      <w:r w:rsidR="004D02D8" w:rsidRPr="00E7381E">
        <w:rPr>
          <w:rFonts w:ascii="Arial" w:hAnsi="Arial" w:cs="Arial"/>
          <w:color w:val="000000"/>
        </w:rPr>
        <w:t xml:space="preserve">, </w:t>
      </w:r>
      <w:r w:rsidR="00164E16" w:rsidRPr="00E7381E">
        <w:rPr>
          <w:rFonts w:ascii="Arial" w:hAnsi="Arial" w:cs="Arial"/>
          <w:color w:val="000000"/>
        </w:rPr>
        <w:t>Pregunta problemática</w:t>
      </w:r>
      <w:r w:rsidR="004D02D8" w:rsidRPr="00E7381E">
        <w:rPr>
          <w:rFonts w:ascii="Arial" w:hAnsi="Arial" w:cs="Arial"/>
          <w:color w:val="000000"/>
        </w:rPr>
        <w:t xml:space="preserve">, </w:t>
      </w:r>
      <w:r w:rsidR="00164E16" w:rsidRPr="00E7381E">
        <w:rPr>
          <w:rFonts w:ascii="Arial" w:hAnsi="Arial" w:cs="Arial"/>
          <w:color w:val="000000"/>
        </w:rPr>
        <w:t>Necesidad de Capacitación</w:t>
      </w:r>
      <w:r w:rsidR="004D02D8" w:rsidRPr="00E7381E">
        <w:rPr>
          <w:rFonts w:ascii="Arial" w:hAnsi="Arial" w:cs="Arial"/>
          <w:color w:val="000000"/>
        </w:rPr>
        <w:t xml:space="preserve">, </w:t>
      </w:r>
      <w:r w:rsidR="00A63419" w:rsidRPr="00E7381E">
        <w:rPr>
          <w:rFonts w:ascii="Arial" w:hAnsi="Arial" w:cs="Arial"/>
          <w:color w:val="000000"/>
        </w:rPr>
        <w:t>Población Objetivo por nivel Jerárquico</w:t>
      </w:r>
      <w:r w:rsidR="004D02D8" w:rsidRPr="00E7381E">
        <w:rPr>
          <w:rFonts w:ascii="Arial" w:hAnsi="Arial" w:cs="Arial"/>
          <w:color w:val="000000"/>
        </w:rPr>
        <w:t>,</w:t>
      </w:r>
      <w:r w:rsidR="00A63419" w:rsidRPr="00E7381E">
        <w:rPr>
          <w:rFonts w:ascii="Arial" w:hAnsi="Arial" w:cs="Arial"/>
          <w:color w:val="000000"/>
        </w:rPr>
        <w:t xml:space="preserve"> Temas de capacitación a desarrollar</w:t>
      </w:r>
      <w:r w:rsidR="004D02D8" w:rsidRPr="00E7381E">
        <w:rPr>
          <w:rFonts w:ascii="Arial" w:hAnsi="Arial" w:cs="Arial"/>
          <w:color w:val="000000"/>
        </w:rPr>
        <w:t xml:space="preserve">, </w:t>
      </w:r>
      <w:r w:rsidR="00164E16" w:rsidRPr="00E7381E">
        <w:rPr>
          <w:rFonts w:ascii="Arial" w:hAnsi="Arial" w:cs="Arial"/>
        </w:rPr>
        <w:t>Métodos o estrategias de capacitación</w:t>
      </w:r>
      <w:r w:rsidR="004D02D8" w:rsidRPr="00E7381E">
        <w:rPr>
          <w:rFonts w:ascii="Arial" w:hAnsi="Arial" w:cs="Arial"/>
        </w:rPr>
        <w:t xml:space="preserve">, </w:t>
      </w:r>
      <w:r w:rsidR="00164E16" w:rsidRPr="00E7381E">
        <w:rPr>
          <w:rFonts w:ascii="Arial" w:hAnsi="Arial" w:cs="Arial"/>
        </w:rPr>
        <w:t>Recursos</w:t>
      </w:r>
      <w:r w:rsidR="004D02D8" w:rsidRPr="00E7381E">
        <w:rPr>
          <w:rFonts w:ascii="Arial" w:hAnsi="Arial" w:cs="Arial"/>
        </w:rPr>
        <w:t xml:space="preserve">, </w:t>
      </w:r>
      <w:r w:rsidR="00A63419" w:rsidRPr="00E7381E">
        <w:rPr>
          <w:rFonts w:ascii="Arial" w:hAnsi="Arial" w:cs="Arial"/>
          <w:color w:val="000000"/>
        </w:rPr>
        <w:t>Fecha de Ejecución</w:t>
      </w:r>
      <w:r w:rsidR="004D02D8" w:rsidRPr="00E7381E">
        <w:rPr>
          <w:rFonts w:ascii="Arial" w:hAnsi="Arial" w:cs="Arial"/>
          <w:color w:val="000000"/>
        </w:rPr>
        <w:t xml:space="preserve">, </w:t>
      </w:r>
      <w:r w:rsidR="00A63419" w:rsidRPr="00E7381E">
        <w:rPr>
          <w:rFonts w:ascii="Arial" w:hAnsi="Arial" w:cs="Arial"/>
          <w:color w:val="000000"/>
        </w:rPr>
        <w:t>Intensidad horaria</w:t>
      </w:r>
      <w:r w:rsidR="004D02D8" w:rsidRPr="00E7381E">
        <w:rPr>
          <w:rFonts w:ascii="Arial" w:hAnsi="Arial" w:cs="Arial"/>
          <w:color w:val="000000"/>
        </w:rPr>
        <w:t xml:space="preserve"> y </w:t>
      </w:r>
      <w:r w:rsidR="00164E16" w:rsidRPr="00E7381E">
        <w:rPr>
          <w:rFonts w:ascii="Arial" w:hAnsi="Arial" w:cs="Arial"/>
          <w:color w:val="000000"/>
        </w:rPr>
        <w:t>Priorización Institucional</w:t>
      </w:r>
      <w:r w:rsidR="004D02D8" w:rsidRPr="00E7381E">
        <w:rPr>
          <w:rFonts w:ascii="Arial" w:hAnsi="Arial" w:cs="Arial"/>
          <w:color w:val="000000"/>
        </w:rPr>
        <w:t xml:space="preserve">. </w:t>
      </w:r>
    </w:p>
    <w:p w:rsidR="001D31AB" w:rsidRPr="00E7381E" w:rsidRDefault="004D02D8" w:rsidP="00BF0197">
      <w:pPr>
        <w:pStyle w:val="Prrafodelista"/>
        <w:numPr>
          <w:ilvl w:val="0"/>
          <w:numId w:val="37"/>
        </w:numPr>
        <w:autoSpaceDE w:val="0"/>
        <w:autoSpaceDN w:val="0"/>
        <w:adjustRightInd w:val="0"/>
        <w:spacing w:after="0"/>
        <w:ind w:left="426" w:hanging="426"/>
        <w:jc w:val="both"/>
        <w:rPr>
          <w:rFonts w:ascii="Arial" w:hAnsi="Arial" w:cs="Arial"/>
          <w:color w:val="000000"/>
        </w:rPr>
      </w:pPr>
      <w:r w:rsidRPr="00E7381E">
        <w:rPr>
          <w:rFonts w:ascii="Arial" w:hAnsi="Arial" w:cs="Arial"/>
          <w:color w:val="000000"/>
        </w:rPr>
        <w:lastRenderedPageBreak/>
        <w:t>C</w:t>
      </w:r>
      <w:r w:rsidR="003558B3" w:rsidRPr="00E7381E">
        <w:rPr>
          <w:rFonts w:ascii="Arial" w:hAnsi="Arial" w:cs="Arial"/>
          <w:color w:val="000000"/>
        </w:rPr>
        <w:t>lasifica</w:t>
      </w:r>
      <w:r w:rsidRPr="00E7381E">
        <w:rPr>
          <w:rFonts w:ascii="Arial" w:hAnsi="Arial" w:cs="Arial"/>
          <w:color w:val="000000"/>
        </w:rPr>
        <w:t>r</w:t>
      </w:r>
      <w:r w:rsidR="003558B3" w:rsidRPr="00E7381E">
        <w:rPr>
          <w:rFonts w:ascii="Arial" w:hAnsi="Arial" w:cs="Arial"/>
          <w:color w:val="000000"/>
        </w:rPr>
        <w:t xml:space="preserve"> los proyectos que se trabajaran con facilitadores externos. </w:t>
      </w:r>
    </w:p>
    <w:p w:rsidR="00A63419" w:rsidRPr="00E7381E" w:rsidRDefault="004D02D8" w:rsidP="00BF0197">
      <w:pPr>
        <w:pStyle w:val="Prrafodelista"/>
        <w:numPr>
          <w:ilvl w:val="0"/>
          <w:numId w:val="37"/>
        </w:numPr>
        <w:autoSpaceDE w:val="0"/>
        <w:autoSpaceDN w:val="0"/>
        <w:adjustRightInd w:val="0"/>
        <w:spacing w:after="0"/>
        <w:ind w:left="426" w:hanging="426"/>
        <w:jc w:val="both"/>
        <w:rPr>
          <w:rFonts w:ascii="Arial" w:hAnsi="Arial" w:cs="Arial"/>
          <w:bCs/>
          <w:color w:val="000000"/>
        </w:rPr>
      </w:pPr>
      <w:r w:rsidRPr="00E7381E">
        <w:rPr>
          <w:rFonts w:ascii="Arial" w:hAnsi="Arial" w:cs="Arial"/>
          <w:color w:val="000000"/>
        </w:rPr>
        <w:t>P</w:t>
      </w:r>
      <w:r w:rsidR="003558B3" w:rsidRPr="00E7381E">
        <w:rPr>
          <w:rFonts w:ascii="Arial" w:hAnsi="Arial" w:cs="Arial"/>
          <w:color w:val="000000"/>
        </w:rPr>
        <w:t>resenta</w:t>
      </w:r>
      <w:r w:rsidRPr="00E7381E">
        <w:rPr>
          <w:rFonts w:ascii="Arial" w:hAnsi="Arial" w:cs="Arial"/>
          <w:color w:val="000000"/>
        </w:rPr>
        <w:t>r</w:t>
      </w:r>
      <w:r w:rsidR="003558B3" w:rsidRPr="00E7381E">
        <w:rPr>
          <w:rFonts w:ascii="Arial" w:hAnsi="Arial" w:cs="Arial"/>
          <w:color w:val="000000"/>
        </w:rPr>
        <w:t xml:space="preserve"> est</w:t>
      </w:r>
      <w:r w:rsidR="001D31AB" w:rsidRPr="00E7381E">
        <w:rPr>
          <w:rFonts w:ascii="Arial" w:hAnsi="Arial" w:cs="Arial"/>
          <w:color w:val="000000"/>
        </w:rPr>
        <w:t>e</w:t>
      </w:r>
      <w:r w:rsidR="003558B3" w:rsidRPr="00E7381E">
        <w:rPr>
          <w:rFonts w:ascii="Arial" w:hAnsi="Arial" w:cs="Arial"/>
          <w:color w:val="000000"/>
        </w:rPr>
        <w:t xml:space="preserve"> inform</w:t>
      </w:r>
      <w:r w:rsidR="001D31AB" w:rsidRPr="00E7381E">
        <w:rPr>
          <w:rFonts w:ascii="Arial" w:hAnsi="Arial" w:cs="Arial"/>
          <w:color w:val="000000"/>
        </w:rPr>
        <w:t>e</w:t>
      </w:r>
      <w:r w:rsidR="003558B3" w:rsidRPr="00E7381E">
        <w:rPr>
          <w:rFonts w:ascii="Arial" w:hAnsi="Arial" w:cs="Arial"/>
          <w:color w:val="000000"/>
        </w:rPr>
        <w:t xml:space="preserve"> al Comité de Capacitación con el fin de </w:t>
      </w:r>
      <w:r w:rsidR="001D31AB" w:rsidRPr="00E7381E">
        <w:rPr>
          <w:rFonts w:ascii="Arial" w:hAnsi="Arial" w:cs="Arial"/>
          <w:color w:val="000000"/>
        </w:rPr>
        <w:t>brindarles</w:t>
      </w:r>
      <w:r w:rsidR="003558B3" w:rsidRPr="00E7381E">
        <w:rPr>
          <w:rFonts w:ascii="Arial" w:hAnsi="Arial" w:cs="Arial"/>
          <w:color w:val="000000"/>
        </w:rPr>
        <w:t xml:space="preserve"> los elementos necesarios para establecer cuáles serán los proyectos aprobados en el P</w:t>
      </w:r>
      <w:r w:rsidR="001D31AB" w:rsidRPr="00E7381E">
        <w:rPr>
          <w:rFonts w:ascii="Arial" w:hAnsi="Arial" w:cs="Arial"/>
          <w:color w:val="000000"/>
        </w:rPr>
        <w:t>IC</w:t>
      </w:r>
      <w:r w:rsidR="003558B3" w:rsidRPr="00E7381E">
        <w:rPr>
          <w:rFonts w:ascii="Arial" w:hAnsi="Arial" w:cs="Arial"/>
          <w:color w:val="000000"/>
        </w:rPr>
        <w:t xml:space="preserve">; </w:t>
      </w:r>
      <w:r w:rsidRPr="00E7381E">
        <w:rPr>
          <w:rFonts w:ascii="Arial" w:hAnsi="Arial" w:cs="Arial"/>
          <w:color w:val="000000"/>
        </w:rPr>
        <w:t xml:space="preserve">dando </w:t>
      </w:r>
      <w:r w:rsidR="003558B3" w:rsidRPr="00E7381E">
        <w:rPr>
          <w:rFonts w:ascii="Arial" w:hAnsi="Arial" w:cs="Arial"/>
          <w:color w:val="000000"/>
        </w:rPr>
        <w:t xml:space="preserve">prelación a las necesidades </w:t>
      </w:r>
      <w:r w:rsidR="001D31AB" w:rsidRPr="00E7381E">
        <w:rPr>
          <w:rFonts w:ascii="Arial" w:hAnsi="Arial" w:cs="Arial"/>
          <w:color w:val="000000"/>
        </w:rPr>
        <w:t>más importantes de c</w:t>
      </w:r>
      <w:r w:rsidR="003558B3" w:rsidRPr="00E7381E">
        <w:rPr>
          <w:rFonts w:ascii="Arial" w:hAnsi="Arial" w:cs="Arial"/>
          <w:color w:val="000000"/>
        </w:rPr>
        <w:t xml:space="preserve">apacitación y que tengan mayor cobertura </w:t>
      </w:r>
      <w:r w:rsidR="001D31AB" w:rsidRPr="00E7381E">
        <w:rPr>
          <w:rFonts w:ascii="Arial" w:hAnsi="Arial" w:cs="Arial"/>
          <w:color w:val="000000"/>
        </w:rPr>
        <w:t>Institucional</w:t>
      </w:r>
      <w:r w:rsidR="003558B3" w:rsidRPr="00E7381E">
        <w:rPr>
          <w:rFonts w:ascii="Arial" w:hAnsi="Arial" w:cs="Arial"/>
          <w:color w:val="000000"/>
        </w:rPr>
        <w:t>.</w:t>
      </w:r>
    </w:p>
    <w:p w:rsidR="00E7381E" w:rsidRDefault="00E7381E" w:rsidP="00BF0197">
      <w:pPr>
        <w:autoSpaceDE w:val="0"/>
        <w:autoSpaceDN w:val="0"/>
        <w:adjustRightInd w:val="0"/>
        <w:spacing w:after="0"/>
        <w:jc w:val="both"/>
        <w:rPr>
          <w:rFonts w:ascii="Arial" w:hAnsi="Arial" w:cs="Arial"/>
          <w:bCs/>
          <w:color w:val="000000"/>
        </w:rPr>
      </w:pPr>
    </w:p>
    <w:p w:rsidR="00BB166B" w:rsidRPr="00E7381E" w:rsidRDefault="00BB166B" w:rsidP="00BF0197">
      <w:pPr>
        <w:autoSpaceDE w:val="0"/>
        <w:autoSpaceDN w:val="0"/>
        <w:adjustRightInd w:val="0"/>
        <w:spacing w:after="0"/>
        <w:jc w:val="center"/>
        <w:rPr>
          <w:rFonts w:ascii="Arial" w:hAnsi="Arial" w:cs="Arial"/>
          <w:b/>
          <w:bCs/>
          <w:color w:val="000000"/>
        </w:rPr>
      </w:pPr>
      <w:r w:rsidRPr="00E7381E">
        <w:rPr>
          <w:rFonts w:ascii="Arial" w:hAnsi="Arial" w:cs="Arial"/>
          <w:b/>
          <w:bCs/>
          <w:color w:val="000000"/>
        </w:rPr>
        <w:t>9. DIAGNÓSTICO DE NECESIDADES DE CAPACITACIÓN</w:t>
      </w:r>
    </w:p>
    <w:p w:rsidR="00BB166B" w:rsidRPr="00E7381E" w:rsidRDefault="00BB166B" w:rsidP="00BF0197">
      <w:pPr>
        <w:autoSpaceDE w:val="0"/>
        <w:autoSpaceDN w:val="0"/>
        <w:adjustRightInd w:val="0"/>
        <w:spacing w:after="0"/>
        <w:rPr>
          <w:rFonts w:ascii="Arial" w:hAnsi="Arial" w:cs="Arial"/>
          <w:color w:val="000000"/>
        </w:rPr>
      </w:pPr>
    </w:p>
    <w:p w:rsidR="00981740" w:rsidRPr="00E7381E" w:rsidRDefault="00981740" w:rsidP="00BF0197">
      <w:pPr>
        <w:autoSpaceDE w:val="0"/>
        <w:autoSpaceDN w:val="0"/>
        <w:adjustRightInd w:val="0"/>
        <w:spacing w:after="0"/>
        <w:jc w:val="both"/>
        <w:rPr>
          <w:rFonts w:ascii="Arial" w:hAnsi="Arial" w:cs="Arial"/>
          <w:color w:val="000000"/>
        </w:rPr>
      </w:pPr>
      <w:r w:rsidRPr="00E7381E">
        <w:rPr>
          <w:rFonts w:ascii="Arial" w:hAnsi="Arial" w:cs="Arial"/>
          <w:color w:val="000000"/>
        </w:rPr>
        <w:t xml:space="preserve">En la etapa del </w:t>
      </w:r>
      <w:r w:rsidR="00BB166B" w:rsidRPr="00E7381E">
        <w:rPr>
          <w:rFonts w:ascii="Arial" w:hAnsi="Arial" w:cs="Arial"/>
          <w:color w:val="000000"/>
        </w:rPr>
        <w:t xml:space="preserve">diagnóstico de necesidades de capacitación se </w:t>
      </w:r>
      <w:r w:rsidRPr="00E7381E">
        <w:rPr>
          <w:rFonts w:ascii="Arial" w:hAnsi="Arial" w:cs="Arial"/>
          <w:color w:val="000000"/>
        </w:rPr>
        <w:t>t</w:t>
      </w:r>
      <w:r w:rsidR="00BB166B" w:rsidRPr="00E7381E">
        <w:rPr>
          <w:rFonts w:ascii="Arial" w:hAnsi="Arial" w:cs="Arial"/>
          <w:color w:val="000000"/>
        </w:rPr>
        <w:t xml:space="preserve">iene en cuenta </w:t>
      </w:r>
      <w:r w:rsidRPr="00E7381E">
        <w:rPr>
          <w:rFonts w:ascii="Arial" w:hAnsi="Arial" w:cs="Arial"/>
          <w:color w:val="000000"/>
        </w:rPr>
        <w:t>los siguientes aspectos:</w:t>
      </w:r>
    </w:p>
    <w:p w:rsidR="00981740" w:rsidRPr="00E7381E" w:rsidRDefault="00981740" w:rsidP="00BF0197">
      <w:pPr>
        <w:pStyle w:val="Prrafodelista"/>
        <w:numPr>
          <w:ilvl w:val="0"/>
          <w:numId w:val="39"/>
        </w:numPr>
        <w:autoSpaceDE w:val="0"/>
        <w:autoSpaceDN w:val="0"/>
        <w:adjustRightInd w:val="0"/>
        <w:spacing w:after="0"/>
        <w:jc w:val="both"/>
        <w:rPr>
          <w:rFonts w:ascii="Arial" w:hAnsi="Arial" w:cs="Arial"/>
          <w:color w:val="000000"/>
        </w:rPr>
      </w:pPr>
      <w:r w:rsidRPr="00E7381E">
        <w:rPr>
          <w:rFonts w:ascii="Arial" w:hAnsi="Arial" w:cs="Arial"/>
          <w:color w:val="000000"/>
        </w:rPr>
        <w:t>N</w:t>
      </w:r>
      <w:r w:rsidR="00BB166B" w:rsidRPr="00E7381E">
        <w:rPr>
          <w:rFonts w:ascii="Arial" w:hAnsi="Arial" w:cs="Arial"/>
          <w:color w:val="000000"/>
        </w:rPr>
        <w:t xml:space="preserve">ecesidades institucionales planteadas en los diferentes Proyectos de Aprendizaje en Equipo, </w:t>
      </w:r>
    </w:p>
    <w:p w:rsidR="00981740" w:rsidRPr="00E7381E" w:rsidRDefault="00981740" w:rsidP="00BF0197">
      <w:pPr>
        <w:pStyle w:val="Prrafodelista"/>
        <w:numPr>
          <w:ilvl w:val="0"/>
          <w:numId w:val="39"/>
        </w:numPr>
        <w:autoSpaceDE w:val="0"/>
        <w:autoSpaceDN w:val="0"/>
        <w:adjustRightInd w:val="0"/>
        <w:spacing w:after="0"/>
        <w:jc w:val="both"/>
        <w:rPr>
          <w:rFonts w:ascii="Arial" w:hAnsi="Arial" w:cs="Arial"/>
          <w:color w:val="000000"/>
        </w:rPr>
      </w:pPr>
      <w:r w:rsidRPr="00E7381E">
        <w:rPr>
          <w:rFonts w:ascii="Arial" w:hAnsi="Arial" w:cs="Arial"/>
          <w:color w:val="000000"/>
        </w:rPr>
        <w:t>L</w:t>
      </w:r>
      <w:r w:rsidR="00BB166B" w:rsidRPr="00E7381E">
        <w:rPr>
          <w:rFonts w:ascii="Arial" w:hAnsi="Arial" w:cs="Arial"/>
          <w:color w:val="000000"/>
        </w:rPr>
        <w:t>as diferentes preguntas problemáticas formuladas</w:t>
      </w:r>
      <w:r w:rsidRPr="00E7381E">
        <w:rPr>
          <w:rFonts w:ascii="Arial" w:hAnsi="Arial" w:cs="Arial"/>
          <w:color w:val="000000"/>
        </w:rPr>
        <w:t>.</w:t>
      </w:r>
    </w:p>
    <w:p w:rsidR="00A2728E" w:rsidRPr="00E7381E" w:rsidRDefault="00981740" w:rsidP="00BF0197">
      <w:pPr>
        <w:pStyle w:val="Prrafodelista"/>
        <w:numPr>
          <w:ilvl w:val="0"/>
          <w:numId w:val="39"/>
        </w:numPr>
        <w:autoSpaceDE w:val="0"/>
        <w:autoSpaceDN w:val="0"/>
        <w:adjustRightInd w:val="0"/>
        <w:spacing w:after="0"/>
        <w:jc w:val="both"/>
        <w:rPr>
          <w:rFonts w:ascii="Arial" w:hAnsi="Arial" w:cs="Arial"/>
          <w:color w:val="000000"/>
        </w:rPr>
      </w:pPr>
      <w:r w:rsidRPr="00E7381E">
        <w:rPr>
          <w:rFonts w:ascii="Arial" w:hAnsi="Arial" w:cs="Arial"/>
          <w:color w:val="000000"/>
        </w:rPr>
        <w:t>A</w:t>
      </w:r>
      <w:r w:rsidR="00BB166B" w:rsidRPr="00E7381E">
        <w:rPr>
          <w:rFonts w:ascii="Arial" w:hAnsi="Arial" w:cs="Arial"/>
          <w:color w:val="000000"/>
        </w:rPr>
        <w:t xml:space="preserve">nálisis </w:t>
      </w:r>
      <w:r w:rsidR="00A2728E" w:rsidRPr="00E7381E">
        <w:rPr>
          <w:rFonts w:ascii="Arial" w:hAnsi="Arial" w:cs="Arial"/>
          <w:color w:val="000000"/>
        </w:rPr>
        <w:t>de los resultados de la evaluación de desempeño de los empleados</w:t>
      </w:r>
      <w:r w:rsidRPr="00E7381E">
        <w:rPr>
          <w:rFonts w:ascii="Arial" w:hAnsi="Arial" w:cs="Arial"/>
          <w:color w:val="000000"/>
        </w:rPr>
        <w:t>.</w:t>
      </w:r>
    </w:p>
    <w:p w:rsidR="00A2728E" w:rsidRPr="00E7381E" w:rsidRDefault="00A2728E" w:rsidP="00BF0197">
      <w:pPr>
        <w:pStyle w:val="Prrafodelista"/>
        <w:numPr>
          <w:ilvl w:val="0"/>
          <w:numId w:val="39"/>
        </w:numPr>
        <w:autoSpaceDE w:val="0"/>
        <w:autoSpaceDN w:val="0"/>
        <w:adjustRightInd w:val="0"/>
        <w:spacing w:after="0"/>
        <w:jc w:val="both"/>
        <w:rPr>
          <w:rFonts w:ascii="Arial" w:hAnsi="Arial" w:cs="Arial"/>
          <w:color w:val="000000"/>
        </w:rPr>
      </w:pPr>
      <w:r w:rsidRPr="00E7381E">
        <w:rPr>
          <w:rFonts w:ascii="Arial" w:hAnsi="Arial" w:cs="Arial"/>
          <w:color w:val="000000"/>
        </w:rPr>
        <w:t>Informe de Gestión de control interno, evaluación y acciones de mejora formuladas.</w:t>
      </w:r>
    </w:p>
    <w:p w:rsidR="00981740" w:rsidRPr="00E7381E" w:rsidRDefault="00A2728E" w:rsidP="00BF0197">
      <w:pPr>
        <w:pStyle w:val="Prrafodelista"/>
        <w:numPr>
          <w:ilvl w:val="0"/>
          <w:numId w:val="39"/>
        </w:numPr>
        <w:autoSpaceDE w:val="0"/>
        <w:autoSpaceDN w:val="0"/>
        <w:adjustRightInd w:val="0"/>
        <w:spacing w:after="0"/>
        <w:jc w:val="both"/>
        <w:rPr>
          <w:rFonts w:ascii="Arial" w:hAnsi="Arial" w:cs="Arial"/>
          <w:color w:val="000000"/>
        </w:rPr>
      </w:pPr>
      <w:r w:rsidRPr="00E7381E">
        <w:rPr>
          <w:rFonts w:ascii="Arial" w:hAnsi="Arial" w:cs="Arial"/>
          <w:color w:val="000000"/>
        </w:rPr>
        <w:t>Análisis de los procesos estratégicos que agregan valor a la calidad del servicio y de las no conformidades</w:t>
      </w:r>
      <w:r w:rsidR="00BB166B" w:rsidRPr="00E7381E">
        <w:rPr>
          <w:rFonts w:ascii="Arial" w:hAnsi="Arial" w:cs="Arial"/>
          <w:color w:val="000000"/>
        </w:rPr>
        <w:t xml:space="preserve"> </w:t>
      </w:r>
    </w:p>
    <w:p w:rsidR="00A2728E" w:rsidRPr="00E7381E" w:rsidRDefault="00A2728E" w:rsidP="00BF0197">
      <w:pPr>
        <w:pStyle w:val="Prrafodelista"/>
        <w:numPr>
          <w:ilvl w:val="0"/>
          <w:numId w:val="39"/>
        </w:numPr>
        <w:autoSpaceDE w:val="0"/>
        <w:autoSpaceDN w:val="0"/>
        <w:adjustRightInd w:val="0"/>
        <w:spacing w:after="0"/>
        <w:jc w:val="both"/>
        <w:rPr>
          <w:rFonts w:ascii="Arial" w:hAnsi="Arial" w:cs="Arial"/>
          <w:color w:val="000000"/>
        </w:rPr>
      </w:pPr>
      <w:r w:rsidRPr="00E7381E">
        <w:rPr>
          <w:rFonts w:ascii="Arial" w:hAnsi="Arial" w:cs="Arial"/>
          <w:color w:val="000000"/>
        </w:rPr>
        <w:t xml:space="preserve">Resultado de la medición de la brecha de las competencias comportamentales.    </w:t>
      </w:r>
    </w:p>
    <w:p w:rsidR="00BB166B" w:rsidRPr="00E7381E" w:rsidRDefault="00981740" w:rsidP="00BF0197">
      <w:pPr>
        <w:autoSpaceDE w:val="0"/>
        <w:autoSpaceDN w:val="0"/>
        <w:adjustRightInd w:val="0"/>
        <w:spacing w:after="0"/>
        <w:jc w:val="both"/>
        <w:rPr>
          <w:rFonts w:ascii="Arial" w:hAnsi="Arial" w:cs="Arial"/>
          <w:color w:val="000000"/>
        </w:rPr>
      </w:pPr>
      <w:r w:rsidRPr="00E7381E">
        <w:rPr>
          <w:rFonts w:ascii="Arial" w:hAnsi="Arial" w:cs="Arial"/>
          <w:color w:val="000000"/>
        </w:rPr>
        <w:t>Posteriormente se a</w:t>
      </w:r>
      <w:r w:rsidR="00BB166B" w:rsidRPr="00E7381E">
        <w:rPr>
          <w:rFonts w:ascii="Arial" w:hAnsi="Arial" w:cs="Arial"/>
          <w:color w:val="000000"/>
        </w:rPr>
        <w:t>naliza</w:t>
      </w:r>
      <w:r w:rsidRPr="00E7381E">
        <w:rPr>
          <w:rFonts w:ascii="Arial" w:hAnsi="Arial" w:cs="Arial"/>
          <w:color w:val="000000"/>
        </w:rPr>
        <w:t xml:space="preserve"> </w:t>
      </w:r>
      <w:r w:rsidR="00BB166B" w:rsidRPr="00E7381E">
        <w:rPr>
          <w:rFonts w:ascii="Arial" w:hAnsi="Arial" w:cs="Arial"/>
          <w:color w:val="000000"/>
        </w:rPr>
        <w:t xml:space="preserve">la información </w:t>
      </w:r>
      <w:r w:rsidRPr="00E7381E">
        <w:rPr>
          <w:rFonts w:ascii="Arial" w:hAnsi="Arial" w:cs="Arial"/>
          <w:color w:val="000000"/>
        </w:rPr>
        <w:t xml:space="preserve">para </w:t>
      </w:r>
      <w:r w:rsidR="00BB166B" w:rsidRPr="00E7381E">
        <w:rPr>
          <w:rFonts w:ascii="Arial" w:hAnsi="Arial" w:cs="Arial"/>
          <w:color w:val="000000"/>
        </w:rPr>
        <w:t xml:space="preserve">determinar si existen temas transversales a la </w:t>
      </w:r>
      <w:r w:rsidRPr="00E7381E">
        <w:rPr>
          <w:rFonts w:ascii="Arial" w:hAnsi="Arial" w:cs="Arial"/>
          <w:color w:val="000000"/>
        </w:rPr>
        <w:t>Institución</w:t>
      </w:r>
      <w:r w:rsidR="00BB166B" w:rsidRPr="00E7381E">
        <w:rPr>
          <w:rFonts w:ascii="Arial" w:hAnsi="Arial" w:cs="Arial"/>
          <w:color w:val="000000"/>
        </w:rPr>
        <w:t xml:space="preserve"> </w:t>
      </w:r>
      <w:r w:rsidRPr="00E7381E">
        <w:rPr>
          <w:rFonts w:ascii="Arial" w:hAnsi="Arial" w:cs="Arial"/>
          <w:color w:val="000000"/>
        </w:rPr>
        <w:t xml:space="preserve">y la participación </w:t>
      </w:r>
      <w:r w:rsidR="00BB166B" w:rsidRPr="00E7381E">
        <w:rPr>
          <w:rFonts w:ascii="Arial" w:hAnsi="Arial" w:cs="Arial"/>
          <w:color w:val="000000"/>
        </w:rPr>
        <w:t xml:space="preserve">que pueda presentar en los diferentes niveles jerárquicos. </w:t>
      </w:r>
    </w:p>
    <w:p w:rsidR="00BB166B" w:rsidRPr="00E7381E" w:rsidRDefault="00981740" w:rsidP="00BF0197">
      <w:pPr>
        <w:autoSpaceDE w:val="0"/>
        <w:autoSpaceDN w:val="0"/>
        <w:adjustRightInd w:val="0"/>
        <w:spacing w:after="0"/>
        <w:jc w:val="both"/>
        <w:rPr>
          <w:rFonts w:ascii="Arial" w:hAnsi="Arial" w:cs="Arial"/>
          <w:color w:val="000000"/>
        </w:rPr>
      </w:pPr>
      <w:r w:rsidRPr="00E7381E">
        <w:rPr>
          <w:rFonts w:ascii="Arial" w:hAnsi="Arial" w:cs="Arial"/>
          <w:color w:val="000000"/>
        </w:rPr>
        <w:t xml:space="preserve">En el caso que se encuentren </w:t>
      </w:r>
      <w:r w:rsidR="00BB166B" w:rsidRPr="00E7381E">
        <w:rPr>
          <w:rFonts w:ascii="Arial" w:hAnsi="Arial" w:cs="Arial"/>
          <w:color w:val="000000"/>
        </w:rPr>
        <w:t xml:space="preserve">temas y actividades de capacitación </w:t>
      </w:r>
      <w:r w:rsidRPr="00E7381E">
        <w:rPr>
          <w:rFonts w:ascii="Arial" w:hAnsi="Arial" w:cs="Arial"/>
          <w:color w:val="000000"/>
        </w:rPr>
        <w:t xml:space="preserve">que </w:t>
      </w:r>
      <w:r w:rsidR="00BB166B" w:rsidRPr="00E7381E">
        <w:rPr>
          <w:rFonts w:ascii="Arial" w:hAnsi="Arial" w:cs="Arial"/>
          <w:color w:val="000000"/>
        </w:rPr>
        <w:t>requier</w:t>
      </w:r>
      <w:r w:rsidRPr="00E7381E">
        <w:rPr>
          <w:rFonts w:ascii="Arial" w:hAnsi="Arial" w:cs="Arial"/>
          <w:color w:val="000000"/>
        </w:rPr>
        <w:t>a</w:t>
      </w:r>
      <w:r w:rsidR="00BB166B" w:rsidRPr="00E7381E">
        <w:rPr>
          <w:rFonts w:ascii="Arial" w:hAnsi="Arial" w:cs="Arial"/>
          <w:color w:val="000000"/>
        </w:rPr>
        <w:t xml:space="preserve">n financiación o apoyo interno o externo, </w:t>
      </w:r>
      <w:r w:rsidRPr="00E7381E">
        <w:rPr>
          <w:rFonts w:ascii="Arial" w:hAnsi="Arial" w:cs="Arial"/>
          <w:color w:val="000000"/>
        </w:rPr>
        <w:t xml:space="preserve">se </w:t>
      </w:r>
      <w:r w:rsidR="00A2728E" w:rsidRPr="00E7381E">
        <w:rPr>
          <w:rFonts w:ascii="Arial" w:hAnsi="Arial" w:cs="Arial"/>
          <w:color w:val="000000"/>
        </w:rPr>
        <w:t>incluirán</w:t>
      </w:r>
      <w:r w:rsidRPr="00E7381E">
        <w:rPr>
          <w:rFonts w:ascii="Arial" w:hAnsi="Arial" w:cs="Arial"/>
          <w:color w:val="000000"/>
        </w:rPr>
        <w:t xml:space="preserve">  los siguientes aspectos</w:t>
      </w:r>
      <w:r w:rsidR="00A2728E" w:rsidRPr="00E7381E">
        <w:rPr>
          <w:rFonts w:ascii="Arial" w:hAnsi="Arial" w:cs="Arial"/>
          <w:color w:val="000000"/>
        </w:rPr>
        <w:t xml:space="preserve"> en el informe</w:t>
      </w:r>
      <w:r w:rsidRPr="00E7381E">
        <w:rPr>
          <w:rFonts w:ascii="Arial" w:hAnsi="Arial" w:cs="Arial"/>
          <w:color w:val="000000"/>
        </w:rPr>
        <w:t xml:space="preserve">: </w:t>
      </w:r>
      <w:r w:rsidR="00BB166B" w:rsidRPr="00E7381E">
        <w:rPr>
          <w:rFonts w:ascii="Arial" w:hAnsi="Arial" w:cs="Arial"/>
          <w:color w:val="000000"/>
        </w:rPr>
        <w:t>Dependencia</w:t>
      </w:r>
      <w:r w:rsidRPr="00E7381E">
        <w:rPr>
          <w:rFonts w:ascii="Arial" w:hAnsi="Arial" w:cs="Arial"/>
          <w:color w:val="000000"/>
        </w:rPr>
        <w:t xml:space="preserve">, </w:t>
      </w:r>
      <w:r w:rsidR="00BB166B" w:rsidRPr="00E7381E">
        <w:rPr>
          <w:rFonts w:ascii="Arial" w:hAnsi="Arial" w:cs="Arial"/>
          <w:color w:val="000000"/>
        </w:rPr>
        <w:t>Tema Capacitación</w:t>
      </w:r>
      <w:r w:rsidRPr="00E7381E">
        <w:rPr>
          <w:rFonts w:ascii="Arial" w:hAnsi="Arial" w:cs="Arial"/>
          <w:color w:val="000000"/>
        </w:rPr>
        <w:t xml:space="preserve">, </w:t>
      </w:r>
      <w:r w:rsidR="00BB166B" w:rsidRPr="00E7381E">
        <w:rPr>
          <w:rFonts w:ascii="Arial" w:hAnsi="Arial" w:cs="Arial"/>
          <w:color w:val="000000"/>
        </w:rPr>
        <w:t>Establecimiento Educativo o Facilitador</w:t>
      </w:r>
      <w:r w:rsidRPr="00E7381E">
        <w:rPr>
          <w:rFonts w:ascii="Arial" w:hAnsi="Arial" w:cs="Arial"/>
          <w:color w:val="000000"/>
        </w:rPr>
        <w:t>, Valor Inversión.</w:t>
      </w:r>
    </w:p>
    <w:p w:rsidR="00A2728E" w:rsidRPr="00E7381E" w:rsidRDefault="00981740" w:rsidP="00BF0197">
      <w:pPr>
        <w:autoSpaceDE w:val="0"/>
        <w:autoSpaceDN w:val="0"/>
        <w:adjustRightInd w:val="0"/>
        <w:spacing w:after="0"/>
        <w:jc w:val="both"/>
        <w:rPr>
          <w:rFonts w:ascii="Arial" w:hAnsi="Arial" w:cs="Arial"/>
          <w:color w:val="000000"/>
        </w:rPr>
      </w:pPr>
      <w:r w:rsidRPr="00E7381E">
        <w:rPr>
          <w:rFonts w:ascii="Arial" w:hAnsi="Arial" w:cs="Arial"/>
          <w:color w:val="000000"/>
        </w:rPr>
        <w:t xml:space="preserve">Por último, </w:t>
      </w:r>
      <w:r w:rsidR="00BB166B" w:rsidRPr="00E7381E">
        <w:rPr>
          <w:rFonts w:ascii="Arial" w:hAnsi="Arial" w:cs="Arial"/>
          <w:color w:val="000000"/>
        </w:rPr>
        <w:t xml:space="preserve">se presenta esta información al Comité de Capacitación con el </w:t>
      </w:r>
      <w:r w:rsidRPr="00E7381E">
        <w:rPr>
          <w:rFonts w:ascii="Arial" w:hAnsi="Arial" w:cs="Arial"/>
          <w:color w:val="000000"/>
        </w:rPr>
        <w:t xml:space="preserve">objetivo </w:t>
      </w:r>
      <w:r w:rsidR="00BB166B" w:rsidRPr="00E7381E">
        <w:rPr>
          <w:rFonts w:ascii="Arial" w:hAnsi="Arial" w:cs="Arial"/>
          <w:color w:val="000000"/>
        </w:rPr>
        <w:t xml:space="preserve">de </w:t>
      </w:r>
      <w:r w:rsidRPr="00E7381E">
        <w:rPr>
          <w:rFonts w:ascii="Arial" w:hAnsi="Arial" w:cs="Arial"/>
          <w:color w:val="000000"/>
        </w:rPr>
        <w:t xml:space="preserve">brindarles </w:t>
      </w:r>
      <w:r w:rsidR="00BB166B" w:rsidRPr="00E7381E">
        <w:rPr>
          <w:rFonts w:ascii="Arial" w:hAnsi="Arial" w:cs="Arial"/>
          <w:color w:val="000000"/>
        </w:rPr>
        <w:t xml:space="preserve">las herramientas </w:t>
      </w:r>
      <w:r w:rsidRPr="00E7381E">
        <w:rPr>
          <w:rFonts w:ascii="Arial" w:hAnsi="Arial" w:cs="Arial"/>
          <w:color w:val="000000"/>
        </w:rPr>
        <w:t xml:space="preserve">suficientes </w:t>
      </w:r>
      <w:r w:rsidR="00BB166B" w:rsidRPr="00E7381E">
        <w:rPr>
          <w:rFonts w:ascii="Arial" w:hAnsi="Arial" w:cs="Arial"/>
          <w:color w:val="000000"/>
        </w:rPr>
        <w:t xml:space="preserve">para que puedan determinar </w:t>
      </w:r>
      <w:r w:rsidRPr="00E7381E">
        <w:rPr>
          <w:rFonts w:ascii="Arial" w:hAnsi="Arial" w:cs="Arial"/>
          <w:color w:val="000000"/>
        </w:rPr>
        <w:t>cuáles</w:t>
      </w:r>
      <w:r w:rsidR="00BB166B" w:rsidRPr="00E7381E">
        <w:rPr>
          <w:rFonts w:ascii="Arial" w:hAnsi="Arial" w:cs="Arial"/>
          <w:color w:val="000000"/>
        </w:rPr>
        <w:t xml:space="preserve"> serán los proyectos aprobados y conformaran el Plan Institucional de Capacitación </w:t>
      </w:r>
      <w:r w:rsidR="00BB166B" w:rsidRPr="00E7381E">
        <w:rPr>
          <w:rFonts w:ascii="Arial" w:hAnsi="Arial" w:cs="Arial"/>
          <w:b/>
          <w:bCs/>
          <w:color w:val="000000"/>
        </w:rPr>
        <w:t>(PIC)</w:t>
      </w:r>
      <w:r w:rsidR="00BB166B" w:rsidRPr="00E7381E">
        <w:rPr>
          <w:rFonts w:ascii="Arial" w:hAnsi="Arial" w:cs="Arial"/>
          <w:color w:val="000000"/>
        </w:rPr>
        <w:t xml:space="preserve">.     </w:t>
      </w:r>
    </w:p>
    <w:p w:rsidR="00A2728E" w:rsidRPr="00E7381E" w:rsidRDefault="00A2728E" w:rsidP="00BF0197">
      <w:pPr>
        <w:autoSpaceDE w:val="0"/>
        <w:autoSpaceDN w:val="0"/>
        <w:adjustRightInd w:val="0"/>
        <w:spacing w:after="0"/>
        <w:jc w:val="both"/>
        <w:rPr>
          <w:rFonts w:ascii="Arial" w:hAnsi="Arial" w:cs="Arial"/>
          <w:color w:val="000000"/>
        </w:rPr>
      </w:pPr>
    </w:p>
    <w:p w:rsidR="00A2728E" w:rsidRPr="00E7381E" w:rsidRDefault="00A2728E" w:rsidP="00BF0197">
      <w:pPr>
        <w:autoSpaceDE w:val="0"/>
        <w:autoSpaceDN w:val="0"/>
        <w:adjustRightInd w:val="0"/>
        <w:spacing w:after="0"/>
        <w:jc w:val="center"/>
        <w:rPr>
          <w:rFonts w:ascii="Arial" w:hAnsi="Arial" w:cs="Arial"/>
          <w:b/>
          <w:bCs/>
          <w:color w:val="000000"/>
        </w:rPr>
      </w:pPr>
      <w:r w:rsidRPr="00E7381E">
        <w:rPr>
          <w:rFonts w:ascii="Arial" w:hAnsi="Arial" w:cs="Arial"/>
          <w:b/>
          <w:bCs/>
          <w:color w:val="000000"/>
        </w:rPr>
        <w:t>10. EJECUCIÓN</w:t>
      </w:r>
    </w:p>
    <w:p w:rsidR="00A2728E" w:rsidRPr="00E7381E" w:rsidRDefault="00A2728E" w:rsidP="00BF0197">
      <w:pPr>
        <w:autoSpaceDE w:val="0"/>
        <w:autoSpaceDN w:val="0"/>
        <w:adjustRightInd w:val="0"/>
        <w:spacing w:after="0"/>
        <w:jc w:val="both"/>
        <w:rPr>
          <w:rFonts w:ascii="Arial" w:hAnsi="Arial" w:cs="Arial"/>
          <w:color w:val="000000"/>
        </w:rPr>
      </w:pPr>
    </w:p>
    <w:p w:rsidR="00A2728E" w:rsidRPr="00E7381E" w:rsidRDefault="00A2728E" w:rsidP="00BF0197">
      <w:pPr>
        <w:autoSpaceDE w:val="0"/>
        <w:autoSpaceDN w:val="0"/>
        <w:adjustRightInd w:val="0"/>
        <w:spacing w:after="0"/>
        <w:jc w:val="both"/>
        <w:rPr>
          <w:rFonts w:ascii="Arial" w:hAnsi="Arial" w:cs="Arial"/>
          <w:color w:val="000000"/>
        </w:rPr>
      </w:pPr>
      <w:r w:rsidRPr="00E7381E">
        <w:rPr>
          <w:rFonts w:ascii="Arial" w:hAnsi="Arial" w:cs="Arial"/>
          <w:color w:val="000000"/>
        </w:rPr>
        <w:t>En  la fase de ejecución se divulgará a través de un comunicado interno a las diferentes áreas que presentaron proyectos si fueron aprobados o no y las acciones a seguir.</w:t>
      </w:r>
    </w:p>
    <w:p w:rsidR="008315CB" w:rsidRPr="00E7381E" w:rsidRDefault="0016434D" w:rsidP="00BF0197">
      <w:pPr>
        <w:autoSpaceDE w:val="0"/>
        <w:autoSpaceDN w:val="0"/>
        <w:adjustRightInd w:val="0"/>
        <w:spacing w:after="0"/>
        <w:jc w:val="both"/>
        <w:rPr>
          <w:rFonts w:ascii="Arial" w:hAnsi="Arial" w:cs="Arial"/>
          <w:color w:val="000000"/>
        </w:rPr>
      </w:pPr>
      <w:r w:rsidRPr="00E7381E">
        <w:rPr>
          <w:rFonts w:ascii="Arial" w:hAnsi="Arial" w:cs="Arial"/>
          <w:color w:val="000000"/>
        </w:rPr>
        <w:t xml:space="preserve">Para la capacitación con facilitadores externos, </w:t>
      </w:r>
      <w:r w:rsidR="008315CB" w:rsidRPr="00E7381E">
        <w:rPr>
          <w:rFonts w:ascii="Arial" w:hAnsi="Arial" w:cs="Arial"/>
          <w:color w:val="000000"/>
        </w:rPr>
        <w:t xml:space="preserve">el área responsable deberá formular la solicitud de contratación ante el comité de capacitación, quienes darán la aprobación definitiva al trámite del proceso de selección; una vez el proceso sea aprobado por este Comité el área de recursos Humanos coordina con la dependencia que formuló la necesidad de capacitación los términos de contratación como la intensidad horaria, </w:t>
      </w:r>
      <w:r w:rsidR="008315CB" w:rsidRPr="00E7381E">
        <w:rPr>
          <w:rFonts w:ascii="Arial" w:hAnsi="Arial" w:cs="Arial"/>
          <w:color w:val="000000"/>
        </w:rPr>
        <w:lastRenderedPageBreak/>
        <w:t>cronograma, Perfil profesional del facilitador externo, procedimientos, y demás trámites de acuerdo con lo establecido en el Manual de Contratación de la Institución.</w:t>
      </w:r>
    </w:p>
    <w:p w:rsidR="0016434D" w:rsidRPr="00E7381E" w:rsidRDefault="00A2728E" w:rsidP="00BF0197">
      <w:pPr>
        <w:autoSpaceDE w:val="0"/>
        <w:autoSpaceDN w:val="0"/>
        <w:adjustRightInd w:val="0"/>
        <w:spacing w:after="0"/>
        <w:jc w:val="both"/>
        <w:rPr>
          <w:rFonts w:ascii="Arial" w:hAnsi="Arial" w:cs="Arial"/>
          <w:color w:val="000000"/>
        </w:rPr>
      </w:pPr>
      <w:r w:rsidRPr="00E7381E">
        <w:rPr>
          <w:rFonts w:ascii="Arial" w:hAnsi="Arial" w:cs="Arial"/>
          <w:color w:val="000000"/>
        </w:rPr>
        <w:t>En el caso de la ejecución de los proyectos con facilitadores internos</w:t>
      </w:r>
      <w:r w:rsidR="008315CB" w:rsidRPr="00E7381E">
        <w:rPr>
          <w:rFonts w:ascii="Arial" w:hAnsi="Arial" w:cs="Arial"/>
          <w:color w:val="000000"/>
        </w:rPr>
        <w:t>,</w:t>
      </w:r>
      <w:r w:rsidRPr="00E7381E">
        <w:rPr>
          <w:rFonts w:ascii="Arial" w:hAnsi="Arial" w:cs="Arial"/>
          <w:color w:val="000000"/>
        </w:rPr>
        <w:t xml:space="preserve"> el </w:t>
      </w:r>
      <w:r w:rsidR="008315CB" w:rsidRPr="00E7381E">
        <w:rPr>
          <w:rFonts w:ascii="Arial" w:hAnsi="Arial" w:cs="Arial"/>
          <w:color w:val="000000"/>
        </w:rPr>
        <w:t>área de Recursos Humanos</w:t>
      </w:r>
      <w:r w:rsidRPr="00E7381E">
        <w:rPr>
          <w:rFonts w:ascii="Arial" w:hAnsi="Arial" w:cs="Arial"/>
          <w:color w:val="000000"/>
        </w:rPr>
        <w:t xml:space="preserve"> trabajará directamente con el funcionario de enlace asignado por el área, frente al cronograma y temas a desarrollar presentados en el proyecto</w:t>
      </w:r>
      <w:r w:rsidR="008315CB" w:rsidRPr="00E7381E">
        <w:rPr>
          <w:rFonts w:ascii="Arial" w:hAnsi="Arial" w:cs="Arial"/>
          <w:color w:val="000000"/>
        </w:rPr>
        <w:t>.</w:t>
      </w:r>
      <w:r w:rsidRPr="00E7381E">
        <w:rPr>
          <w:rFonts w:ascii="Arial" w:hAnsi="Arial" w:cs="Arial"/>
          <w:color w:val="000000"/>
        </w:rPr>
        <w:t xml:space="preserve"> </w:t>
      </w:r>
    </w:p>
    <w:p w:rsidR="00BB166B" w:rsidRPr="00E7381E" w:rsidRDefault="00BB166B" w:rsidP="00BF0197">
      <w:pPr>
        <w:autoSpaceDE w:val="0"/>
        <w:autoSpaceDN w:val="0"/>
        <w:adjustRightInd w:val="0"/>
        <w:spacing w:after="0"/>
        <w:jc w:val="both"/>
        <w:rPr>
          <w:rFonts w:ascii="Arial" w:hAnsi="Arial" w:cs="Arial"/>
          <w:bCs/>
          <w:color w:val="000000"/>
        </w:rPr>
      </w:pPr>
    </w:p>
    <w:p w:rsidR="002B122C" w:rsidRPr="00E7381E" w:rsidRDefault="002B122C" w:rsidP="00BF0197">
      <w:pPr>
        <w:pStyle w:val="Prrafodelista"/>
        <w:numPr>
          <w:ilvl w:val="0"/>
          <w:numId w:val="41"/>
        </w:numPr>
        <w:ind w:left="426" w:hanging="426"/>
        <w:jc w:val="center"/>
        <w:rPr>
          <w:rFonts w:ascii="Arial" w:hAnsi="Arial" w:cs="Arial"/>
        </w:rPr>
      </w:pPr>
      <w:r w:rsidRPr="00E7381E">
        <w:rPr>
          <w:rFonts w:ascii="Arial" w:hAnsi="Arial" w:cs="Arial"/>
          <w:b/>
        </w:rPr>
        <w:t xml:space="preserve">SEGUIMIENTO Y </w:t>
      </w:r>
      <w:r w:rsidR="00246023" w:rsidRPr="00E7381E">
        <w:rPr>
          <w:rFonts w:ascii="Arial" w:hAnsi="Arial" w:cs="Arial"/>
          <w:b/>
        </w:rPr>
        <w:t>EVALUACIÓN</w:t>
      </w:r>
    </w:p>
    <w:p w:rsidR="002B122C" w:rsidRPr="00E7381E" w:rsidRDefault="002B122C" w:rsidP="00BF0197">
      <w:pPr>
        <w:pStyle w:val="Prrafodelista"/>
        <w:jc w:val="center"/>
        <w:rPr>
          <w:rFonts w:ascii="Arial" w:hAnsi="Arial" w:cs="Arial"/>
        </w:rPr>
      </w:pPr>
    </w:p>
    <w:p w:rsidR="00246023" w:rsidRPr="00E7381E" w:rsidRDefault="00A72197" w:rsidP="00BF0197">
      <w:pPr>
        <w:pStyle w:val="Prrafodelista"/>
        <w:ind w:left="0"/>
        <w:jc w:val="both"/>
        <w:rPr>
          <w:rFonts w:ascii="Arial" w:hAnsi="Arial" w:cs="Arial"/>
        </w:rPr>
      </w:pPr>
      <w:r w:rsidRPr="00E7381E">
        <w:rPr>
          <w:rFonts w:ascii="Arial" w:hAnsi="Arial" w:cs="Arial"/>
        </w:rPr>
        <w:t>L</w:t>
      </w:r>
      <w:r w:rsidR="00246023" w:rsidRPr="00E7381E">
        <w:rPr>
          <w:rFonts w:ascii="Arial" w:hAnsi="Arial" w:cs="Arial"/>
        </w:rPr>
        <w:t>a evaluación de</w:t>
      </w:r>
      <w:r w:rsidR="002B122C" w:rsidRPr="00E7381E">
        <w:rPr>
          <w:rFonts w:ascii="Arial" w:hAnsi="Arial" w:cs="Arial"/>
        </w:rPr>
        <w:t>l Plan</w:t>
      </w:r>
      <w:r w:rsidR="00246023" w:rsidRPr="00E7381E">
        <w:rPr>
          <w:rFonts w:ascii="Arial" w:hAnsi="Arial" w:cs="Arial"/>
        </w:rPr>
        <w:t xml:space="preserve"> </w:t>
      </w:r>
      <w:r w:rsidR="002B122C" w:rsidRPr="00E7381E">
        <w:rPr>
          <w:rFonts w:ascii="Arial" w:hAnsi="Arial" w:cs="Arial"/>
        </w:rPr>
        <w:t xml:space="preserve">Institucional de </w:t>
      </w:r>
      <w:r w:rsidR="00246023" w:rsidRPr="00E7381E">
        <w:rPr>
          <w:rFonts w:ascii="Arial" w:hAnsi="Arial" w:cs="Arial"/>
        </w:rPr>
        <w:t>capacitación resulta fundamental porque permite:</w:t>
      </w:r>
    </w:p>
    <w:p w:rsidR="006C05DE" w:rsidRPr="00E7381E" w:rsidRDefault="006C05DE" w:rsidP="00BF0197">
      <w:pPr>
        <w:pStyle w:val="Prrafodelista"/>
        <w:numPr>
          <w:ilvl w:val="0"/>
          <w:numId w:val="5"/>
        </w:numPr>
        <w:jc w:val="both"/>
        <w:rPr>
          <w:rFonts w:ascii="Arial" w:hAnsi="Arial" w:cs="Arial"/>
        </w:rPr>
      </w:pPr>
      <w:r w:rsidRPr="00E7381E">
        <w:rPr>
          <w:rFonts w:ascii="Arial" w:hAnsi="Arial" w:cs="Arial"/>
        </w:rPr>
        <w:t>Verificar que los objetivos propuestos sean alcanza</w:t>
      </w:r>
      <w:r w:rsidR="002532B9" w:rsidRPr="00E7381E">
        <w:rPr>
          <w:rFonts w:ascii="Arial" w:hAnsi="Arial" w:cs="Arial"/>
        </w:rPr>
        <w:t>do</w:t>
      </w:r>
      <w:r w:rsidRPr="00E7381E">
        <w:rPr>
          <w:rFonts w:ascii="Arial" w:hAnsi="Arial" w:cs="Arial"/>
        </w:rPr>
        <w:t xml:space="preserve">s. </w:t>
      </w:r>
    </w:p>
    <w:p w:rsidR="00A72197" w:rsidRPr="00E7381E" w:rsidRDefault="006C05DE" w:rsidP="00BF0197">
      <w:pPr>
        <w:pStyle w:val="Prrafodelista"/>
        <w:numPr>
          <w:ilvl w:val="0"/>
          <w:numId w:val="5"/>
        </w:numPr>
        <w:jc w:val="both"/>
        <w:rPr>
          <w:rFonts w:ascii="Arial" w:hAnsi="Arial" w:cs="Arial"/>
        </w:rPr>
      </w:pPr>
      <w:r w:rsidRPr="00E7381E">
        <w:rPr>
          <w:rFonts w:ascii="Arial" w:hAnsi="Arial" w:cs="Arial"/>
        </w:rPr>
        <w:t>Evaluar que las metodologías para conformar los equipos y proyectos</w:t>
      </w:r>
      <w:r w:rsidR="002532B9" w:rsidRPr="00E7381E">
        <w:rPr>
          <w:rFonts w:ascii="Arial" w:hAnsi="Arial" w:cs="Arial"/>
        </w:rPr>
        <w:t xml:space="preserve"> de aprendizaje</w:t>
      </w:r>
      <w:r w:rsidRPr="00E7381E">
        <w:rPr>
          <w:rFonts w:ascii="Arial" w:hAnsi="Arial" w:cs="Arial"/>
        </w:rPr>
        <w:t xml:space="preserve">, respondan a los lineamientos de la política y estén orientadas al desarrollo del saber en acción, fortaleciendo </w:t>
      </w:r>
      <w:r w:rsidR="002532B9" w:rsidRPr="00E7381E">
        <w:rPr>
          <w:rFonts w:ascii="Arial" w:hAnsi="Arial" w:cs="Arial"/>
        </w:rPr>
        <w:t>c</w:t>
      </w:r>
      <w:r w:rsidRPr="00E7381E">
        <w:rPr>
          <w:rFonts w:ascii="Arial" w:hAnsi="Arial" w:cs="Arial"/>
        </w:rPr>
        <w:t>onocimientos</w:t>
      </w:r>
      <w:r w:rsidR="002532B9" w:rsidRPr="00E7381E">
        <w:rPr>
          <w:rFonts w:ascii="Arial" w:hAnsi="Arial" w:cs="Arial"/>
        </w:rPr>
        <w:t>, h</w:t>
      </w:r>
      <w:r w:rsidRPr="00E7381E">
        <w:rPr>
          <w:rFonts w:ascii="Arial" w:hAnsi="Arial" w:cs="Arial"/>
        </w:rPr>
        <w:t>abilidades</w:t>
      </w:r>
      <w:r w:rsidR="002532B9" w:rsidRPr="00E7381E">
        <w:rPr>
          <w:rFonts w:ascii="Arial" w:hAnsi="Arial" w:cs="Arial"/>
        </w:rPr>
        <w:t xml:space="preserve"> </w:t>
      </w:r>
      <w:r w:rsidRPr="00E7381E">
        <w:rPr>
          <w:rFonts w:ascii="Arial" w:hAnsi="Arial" w:cs="Arial"/>
        </w:rPr>
        <w:t xml:space="preserve">y </w:t>
      </w:r>
      <w:r w:rsidR="002532B9" w:rsidRPr="00E7381E">
        <w:rPr>
          <w:rFonts w:ascii="Arial" w:hAnsi="Arial" w:cs="Arial"/>
        </w:rPr>
        <w:t>a</w:t>
      </w:r>
      <w:r w:rsidRPr="00E7381E">
        <w:rPr>
          <w:rFonts w:ascii="Arial" w:hAnsi="Arial" w:cs="Arial"/>
        </w:rPr>
        <w:t>ctitudes.</w:t>
      </w:r>
    </w:p>
    <w:p w:rsidR="00246023" w:rsidRPr="00E7381E" w:rsidRDefault="00246023" w:rsidP="00BF0197">
      <w:pPr>
        <w:pStyle w:val="Prrafodelista"/>
        <w:ind w:left="0"/>
        <w:jc w:val="both"/>
        <w:rPr>
          <w:rFonts w:ascii="Arial" w:hAnsi="Arial" w:cs="Arial"/>
        </w:rPr>
      </w:pPr>
      <w:r w:rsidRPr="00E7381E">
        <w:rPr>
          <w:rFonts w:ascii="Arial" w:hAnsi="Arial" w:cs="Arial"/>
        </w:rPr>
        <w:t xml:space="preserve">La evaluación del </w:t>
      </w:r>
      <w:r w:rsidR="002532B9" w:rsidRPr="00E7381E">
        <w:rPr>
          <w:rFonts w:ascii="Arial" w:hAnsi="Arial" w:cs="Arial"/>
        </w:rPr>
        <w:t>P</w:t>
      </w:r>
      <w:r w:rsidRPr="00E7381E">
        <w:rPr>
          <w:rFonts w:ascii="Arial" w:hAnsi="Arial" w:cs="Arial"/>
        </w:rPr>
        <w:t xml:space="preserve">lan </w:t>
      </w:r>
      <w:r w:rsidR="002532B9" w:rsidRPr="00E7381E">
        <w:rPr>
          <w:rFonts w:ascii="Arial" w:hAnsi="Arial" w:cs="Arial"/>
        </w:rPr>
        <w:t>Institucional se agrupará en dos componentes</w:t>
      </w:r>
      <w:r w:rsidRPr="00E7381E">
        <w:rPr>
          <w:rFonts w:ascii="Arial" w:hAnsi="Arial" w:cs="Arial"/>
        </w:rPr>
        <w:t>:</w:t>
      </w:r>
    </w:p>
    <w:p w:rsidR="00246023" w:rsidRPr="00E7381E" w:rsidRDefault="00EE5B1A" w:rsidP="00BF0197">
      <w:pPr>
        <w:pStyle w:val="Prrafodelista"/>
        <w:numPr>
          <w:ilvl w:val="0"/>
          <w:numId w:val="6"/>
        </w:numPr>
        <w:spacing w:after="0"/>
        <w:jc w:val="both"/>
        <w:rPr>
          <w:rFonts w:ascii="Arial" w:hAnsi="Arial" w:cs="Arial"/>
        </w:rPr>
      </w:pPr>
      <w:r w:rsidRPr="00E7381E">
        <w:rPr>
          <w:rFonts w:ascii="Arial" w:hAnsi="Arial" w:cs="Arial"/>
          <w:b/>
        </w:rPr>
        <w:t>G</w:t>
      </w:r>
      <w:r w:rsidR="00246023" w:rsidRPr="00E7381E">
        <w:rPr>
          <w:rFonts w:ascii="Arial" w:hAnsi="Arial" w:cs="Arial"/>
          <w:b/>
        </w:rPr>
        <w:t>estión</w:t>
      </w:r>
      <w:r w:rsidR="00246023" w:rsidRPr="00E7381E">
        <w:rPr>
          <w:rFonts w:ascii="Arial" w:hAnsi="Arial" w:cs="Arial"/>
        </w:rPr>
        <w:t xml:space="preserve">: Es </w:t>
      </w:r>
      <w:r w:rsidR="00FC5021" w:rsidRPr="00E7381E">
        <w:rPr>
          <w:rFonts w:ascii="Arial" w:hAnsi="Arial" w:cs="Arial"/>
        </w:rPr>
        <w:t>d</w:t>
      </w:r>
      <w:r w:rsidR="00246023" w:rsidRPr="00E7381E">
        <w:rPr>
          <w:rFonts w:ascii="Arial" w:hAnsi="Arial" w:cs="Arial"/>
        </w:rPr>
        <w:t xml:space="preserve">ecir, desde el cumplimiento </w:t>
      </w:r>
      <w:r w:rsidR="002532B9" w:rsidRPr="00E7381E">
        <w:rPr>
          <w:rFonts w:ascii="Arial" w:hAnsi="Arial" w:cs="Arial"/>
        </w:rPr>
        <w:t>de los objetivos propuestos y la administración adecuada del plan</w:t>
      </w:r>
    </w:p>
    <w:p w:rsidR="00246023" w:rsidRPr="00E7381E" w:rsidRDefault="00EE5B1A" w:rsidP="00BF0197">
      <w:pPr>
        <w:pStyle w:val="Prrafodelista"/>
        <w:numPr>
          <w:ilvl w:val="0"/>
          <w:numId w:val="6"/>
        </w:numPr>
        <w:jc w:val="both"/>
        <w:rPr>
          <w:rFonts w:ascii="Arial" w:hAnsi="Arial" w:cs="Arial"/>
        </w:rPr>
      </w:pPr>
      <w:r w:rsidRPr="00E7381E">
        <w:rPr>
          <w:rFonts w:ascii="Arial" w:hAnsi="Arial" w:cs="Arial"/>
          <w:b/>
        </w:rPr>
        <w:t>I</w:t>
      </w:r>
      <w:r w:rsidR="00246023" w:rsidRPr="00E7381E">
        <w:rPr>
          <w:rFonts w:ascii="Arial" w:hAnsi="Arial" w:cs="Arial"/>
          <w:b/>
        </w:rPr>
        <w:t>mpacto</w:t>
      </w:r>
      <w:r w:rsidR="00246023" w:rsidRPr="00E7381E">
        <w:rPr>
          <w:rFonts w:ascii="Arial" w:hAnsi="Arial" w:cs="Arial"/>
        </w:rPr>
        <w:t xml:space="preserve">: es decir, desde los cambios generados en los funcionarios producto del </w:t>
      </w:r>
      <w:r w:rsidR="002532B9" w:rsidRPr="00E7381E">
        <w:rPr>
          <w:rFonts w:ascii="Arial" w:hAnsi="Arial" w:cs="Arial"/>
        </w:rPr>
        <w:t xml:space="preserve">proceso de capacitación </w:t>
      </w:r>
      <w:r w:rsidR="00246023" w:rsidRPr="00E7381E">
        <w:rPr>
          <w:rFonts w:ascii="Arial" w:hAnsi="Arial" w:cs="Arial"/>
        </w:rPr>
        <w:t xml:space="preserve">y su incidencia en </w:t>
      </w:r>
      <w:r w:rsidR="002532B9" w:rsidRPr="00E7381E">
        <w:rPr>
          <w:rFonts w:ascii="Arial" w:hAnsi="Arial" w:cs="Arial"/>
        </w:rPr>
        <w:t xml:space="preserve">el desempeño individual e Institucional en </w:t>
      </w:r>
      <w:r w:rsidR="00246023" w:rsidRPr="00E7381E">
        <w:rPr>
          <w:rFonts w:ascii="Arial" w:hAnsi="Arial" w:cs="Arial"/>
        </w:rPr>
        <w:t>l</w:t>
      </w:r>
      <w:r w:rsidR="002532B9" w:rsidRPr="00E7381E">
        <w:rPr>
          <w:rFonts w:ascii="Arial" w:hAnsi="Arial" w:cs="Arial"/>
        </w:rPr>
        <w:t>a</w:t>
      </w:r>
      <w:r w:rsidR="00246023" w:rsidRPr="00E7381E">
        <w:rPr>
          <w:rFonts w:ascii="Arial" w:hAnsi="Arial" w:cs="Arial"/>
        </w:rPr>
        <w:t xml:space="preserve">s </w:t>
      </w:r>
      <w:r w:rsidR="002532B9" w:rsidRPr="00E7381E">
        <w:rPr>
          <w:rFonts w:ascii="Arial" w:hAnsi="Arial" w:cs="Arial"/>
        </w:rPr>
        <w:t>situaciones problemicas detectadas que el plan pretendió resolver</w:t>
      </w:r>
      <w:r w:rsidR="00246023" w:rsidRPr="00E7381E">
        <w:rPr>
          <w:rFonts w:ascii="Arial" w:hAnsi="Arial" w:cs="Arial"/>
        </w:rPr>
        <w:t>.</w:t>
      </w:r>
    </w:p>
    <w:tbl>
      <w:tblPr>
        <w:tblStyle w:val="Tablaconcuadrcula"/>
        <w:tblW w:w="0" w:type="auto"/>
        <w:jc w:val="center"/>
        <w:tblLook w:val="04A0" w:firstRow="1" w:lastRow="0" w:firstColumn="1" w:lastColumn="0" w:noHBand="0" w:noVBand="1"/>
      </w:tblPr>
      <w:tblGrid>
        <w:gridCol w:w="5235"/>
        <w:gridCol w:w="3819"/>
      </w:tblGrid>
      <w:tr w:rsidR="00E03FA4" w:rsidRPr="00E7381E" w:rsidTr="002C17F7">
        <w:trPr>
          <w:jc w:val="center"/>
        </w:trPr>
        <w:tc>
          <w:tcPr>
            <w:tcW w:w="0" w:type="auto"/>
            <w:vAlign w:val="center"/>
          </w:tcPr>
          <w:p w:rsidR="00E03FA4" w:rsidRPr="00E7381E" w:rsidRDefault="00E03FA4" w:rsidP="00BF0197">
            <w:pPr>
              <w:spacing w:line="276" w:lineRule="auto"/>
              <w:jc w:val="center"/>
              <w:rPr>
                <w:rFonts w:ascii="Arial" w:hAnsi="Arial" w:cs="Arial"/>
                <w:b/>
              </w:rPr>
            </w:pPr>
            <w:r w:rsidRPr="00E7381E">
              <w:rPr>
                <w:rFonts w:ascii="Arial" w:hAnsi="Arial" w:cs="Arial"/>
                <w:b/>
              </w:rPr>
              <w:t>OBJETIVOS</w:t>
            </w:r>
          </w:p>
        </w:tc>
        <w:tc>
          <w:tcPr>
            <w:tcW w:w="0" w:type="auto"/>
            <w:vAlign w:val="center"/>
          </w:tcPr>
          <w:p w:rsidR="00E03FA4" w:rsidRPr="00E7381E" w:rsidRDefault="00E03FA4" w:rsidP="00BF0197">
            <w:pPr>
              <w:spacing w:line="276" w:lineRule="auto"/>
              <w:jc w:val="center"/>
              <w:rPr>
                <w:rFonts w:ascii="Arial" w:hAnsi="Arial" w:cs="Arial"/>
                <w:b/>
              </w:rPr>
            </w:pPr>
            <w:r w:rsidRPr="00E7381E">
              <w:rPr>
                <w:rFonts w:ascii="Arial" w:hAnsi="Arial" w:cs="Arial"/>
                <w:b/>
              </w:rPr>
              <w:t>INDICADORES DE EFICACIA</w:t>
            </w:r>
          </w:p>
        </w:tc>
      </w:tr>
      <w:tr w:rsidR="00E03FA4" w:rsidRPr="00E7381E" w:rsidTr="00346A36">
        <w:trPr>
          <w:trHeight w:val="877"/>
          <w:jc w:val="center"/>
        </w:trPr>
        <w:tc>
          <w:tcPr>
            <w:tcW w:w="0" w:type="auto"/>
            <w:shd w:val="clear" w:color="auto" w:fill="auto"/>
            <w:vAlign w:val="center"/>
          </w:tcPr>
          <w:p w:rsidR="00E03FA4" w:rsidRPr="00E7381E" w:rsidRDefault="00E03FA4" w:rsidP="00BF0197">
            <w:pPr>
              <w:spacing w:line="276" w:lineRule="auto"/>
              <w:jc w:val="center"/>
              <w:rPr>
                <w:rFonts w:ascii="Arial" w:hAnsi="Arial" w:cs="Arial"/>
              </w:rPr>
            </w:pPr>
            <w:r w:rsidRPr="00E7381E">
              <w:rPr>
                <w:rFonts w:ascii="Arial" w:hAnsi="Arial" w:cs="Arial"/>
              </w:rPr>
              <w:t>Verificar el cumplimiento del Desarrollo del plan Institucional</w:t>
            </w:r>
          </w:p>
        </w:tc>
        <w:tc>
          <w:tcPr>
            <w:tcW w:w="0" w:type="auto"/>
            <w:shd w:val="clear" w:color="auto" w:fill="auto"/>
            <w:vAlign w:val="center"/>
          </w:tcPr>
          <w:p w:rsidR="00E03FA4" w:rsidRPr="00E7381E" w:rsidRDefault="00C8184F" w:rsidP="00BF0197">
            <w:pPr>
              <w:spacing w:line="276" w:lineRule="auto"/>
              <w:rPr>
                <w:rFonts w:ascii="Arial" w:hAnsi="Arial" w:cs="Arial"/>
              </w:rPr>
            </w:pPr>
            <w:r w:rsidRPr="00E7381E">
              <w:rPr>
                <w:rFonts w:ascii="Arial" w:hAnsi="Arial" w:cs="Arial"/>
              </w:rPr>
              <w:t>(</w:t>
            </w:r>
            <w:r w:rsidR="00346A36" w:rsidRPr="00E7381E">
              <w:rPr>
                <w:rFonts w:ascii="Arial" w:hAnsi="Arial" w:cs="Arial"/>
              </w:rPr>
              <w:t>N° de proyectos de aprendizaje realizados / N° Total de proyectos de aprendizaje formulados</w:t>
            </w:r>
            <w:r w:rsidRPr="00E7381E">
              <w:rPr>
                <w:rFonts w:ascii="Arial" w:hAnsi="Arial" w:cs="Arial"/>
              </w:rPr>
              <w:t>) x 100</w:t>
            </w:r>
          </w:p>
        </w:tc>
      </w:tr>
      <w:tr w:rsidR="00B04928" w:rsidRPr="00E7381E" w:rsidTr="002C17F7">
        <w:trPr>
          <w:trHeight w:val="70"/>
          <w:jc w:val="center"/>
        </w:trPr>
        <w:tc>
          <w:tcPr>
            <w:tcW w:w="0" w:type="auto"/>
            <w:gridSpan w:val="2"/>
            <w:tcBorders>
              <w:left w:val="nil"/>
              <w:right w:val="nil"/>
            </w:tcBorders>
            <w:vAlign w:val="center"/>
          </w:tcPr>
          <w:p w:rsidR="00B04928" w:rsidRPr="00E7381E" w:rsidRDefault="00B04928" w:rsidP="00BF0197">
            <w:pPr>
              <w:spacing w:line="276" w:lineRule="auto"/>
              <w:jc w:val="center"/>
              <w:rPr>
                <w:rFonts w:ascii="Arial" w:hAnsi="Arial" w:cs="Arial"/>
                <w:b/>
              </w:rPr>
            </w:pPr>
          </w:p>
        </w:tc>
      </w:tr>
      <w:tr w:rsidR="003E2F78" w:rsidRPr="00E7381E" w:rsidTr="00A72197">
        <w:trPr>
          <w:trHeight w:val="100"/>
          <w:jc w:val="center"/>
        </w:trPr>
        <w:tc>
          <w:tcPr>
            <w:tcW w:w="0" w:type="auto"/>
            <w:vAlign w:val="center"/>
          </w:tcPr>
          <w:p w:rsidR="003E2F78" w:rsidRPr="00E7381E" w:rsidRDefault="003E2F78" w:rsidP="00BF0197">
            <w:pPr>
              <w:spacing w:line="276" w:lineRule="auto"/>
              <w:jc w:val="center"/>
              <w:rPr>
                <w:rFonts w:ascii="Arial" w:hAnsi="Arial" w:cs="Arial"/>
                <w:b/>
              </w:rPr>
            </w:pPr>
            <w:r w:rsidRPr="00E7381E">
              <w:rPr>
                <w:rFonts w:ascii="Arial" w:hAnsi="Arial" w:cs="Arial"/>
                <w:b/>
              </w:rPr>
              <w:t>OBJETIVOS</w:t>
            </w:r>
          </w:p>
        </w:tc>
        <w:tc>
          <w:tcPr>
            <w:tcW w:w="0" w:type="auto"/>
            <w:vAlign w:val="center"/>
          </w:tcPr>
          <w:p w:rsidR="003E2F78" w:rsidRPr="00E7381E" w:rsidRDefault="003E2F78" w:rsidP="00BF0197">
            <w:pPr>
              <w:spacing w:line="276" w:lineRule="auto"/>
              <w:jc w:val="center"/>
              <w:rPr>
                <w:rFonts w:ascii="Arial" w:hAnsi="Arial" w:cs="Arial"/>
                <w:b/>
              </w:rPr>
            </w:pPr>
            <w:r w:rsidRPr="00E7381E">
              <w:rPr>
                <w:rFonts w:ascii="Arial" w:hAnsi="Arial" w:cs="Arial"/>
                <w:b/>
              </w:rPr>
              <w:t>INDICADORES DE EFICIENCIA</w:t>
            </w:r>
          </w:p>
        </w:tc>
      </w:tr>
      <w:tr w:rsidR="003E2F78" w:rsidRPr="00E7381E" w:rsidTr="00BF0197">
        <w:trPr>
          <w:trHeight w:val="308"/>
          <w:jc w:val="center"/>
        </w:trPr>
        <w:tc>
          <w:tcPr>
            <w:tcW w:w="0" w:type="auto"/>
            <w:vAlign w:val="center"/>
          </w:tcPr>
          <w:p w:rsidR="003E2F78" w:rsidRPr="00E7381E" w:rsidRDefault="003E2F78" w:rsidP="00BF0197">
            <w:pPr>
              <w:spacing w:line="276" w:lineRule="auto"/>
              <w:jc w:val="center"/>
              <w:rPr>
                <w:rFonts w:ascii="Arial" w:hAnsi="Arial" w:cs="Arial"/>
              </w:rPr>
            </w:pPr>
            <w:r w:rsidRPr="00E7381E">
              <w:rPr>
                <w:rFonts w:ascii="Arial" w:hAnsi="Arial" w:cs="Arial"/>
              </w:rPr>
              <w:t>Verificar el grado de participación de la entidad (en términos de funcionarios, áreas y procesos), en cada una de las estrategias de capacitación desarrolladas en particular y en suma del Plan de Capacitación en general.</w:t>
            </w:r>
          </w:p>
          <w:p w:rsidR="003E2F78" w:rsidRPr="00E7381E" w:rsidRDefault="003E2F78" w:rsidP="00BF0197">
            <w:pPr>
              <w:spacing w:line="276" w:lineRule="auto"/>
              <w:jc w:val="center"/>
              <w:rPr>
                <w:rFonts w:ascii="Arial" w:hAnsi="Arial" w:cs="Arial"/>
              </w:rPr>
            </w:pPr>
          </w:p>
        </w:tc>
        <w:tc>
          <w:tcPr>
            <w:tcW w:w="0" w:type="auto"/>
            <w:vAlign w:val="center"/>
          </w:tcPr>
          <w:p w:rsidR="003E2F78" w:rsidRPr="00E7381E" w:rsidRDefault="00C8184F" w:rsidP="00BF0197">
            <w:pPr>
              <w:spacing w:line="276" w:lineRule="auto"/>
              <w:rPr>
                <w:rFonts w:ascii="Arial" w:hAnsi="Arial" w:cs="Arial"/>
              </w:rPr>
            </w:pPr>
            <w:r w:rsidRPr="00E7381E">
              <w:rPr>
                <w:rFonts w:ascii="Arial" w:hAnsi="Arial" w:cs="Arial"/>
              </w:rPr>
              <w:t>(</w:t>
            </w:r>
            <w:r w:rsidR="003E2F78" w:rsidRPr="00E7381E">
              <w:rPr>
                <w:rFonts w:ascii="Arial" w:hAnsi="Arial" w:cs="Arial"/>
              </w:rPr>
              <w:t>N° de funcionarios capacitados por Nivel jerárquico  / N°. Total de funcionarios por nivel jerárquico</w:t>
            </w:r>
            <w:r w:rsidRPr="00E7381E">
              <w:rPr>
                <w:rFonts w:ascii="Arial" w:hAnsi="Arial" w:cs="Arial"/>
              </w:rPr>
              <w:t>) x 100</w:t>
            </w:r>
          </w:p>
          <w:p w:rsidR="003E2F78" w:rsidRPr="00E7381E" w:rsidRDefault="003E2F78" w:rsidP="00BF0197">
            <w:pPr>
              <w:spacing w:line="276" w:lineRule="auto"/>
              <w:rPr>
                <w:rFonts w:ascii="Arial" w:hAnsi="Arial" w:cs="Arial"/>
              </w:rPr>
            </w:pPr>
          </w:p>
          <w:p w:rsidR="003E2F78" w:rsidRPr="00E7381E" w:rsidRDefault="00C8184F" w:rsidP="00BF0197">
            <w:pPr>
              <w:spacing w:line="276" w:lineRule="auto"/>
              <w:rPr>
                <w:rFonts w:ascii="Arial" w:hAnsi="Arial" w:cs="Arial"/>
              </w:rPr>
            </w:pPr>
            <w:r w:rsidRPr="00E7381E">
              <w:rPr>
                <w:rFonts w:ascii="Arial" w:hAnsi="Arial" w:cs="Arial"/>
              </w:rPr>
              <w:t>(</w:t>
            </w:r>
            <w:r w:rsidR="003E2F78" w:rsidRPr="00E7381E">
              <w:rPr>
                <w:rFonts w:ascii="Arial" w:hAnsi="Arial" w:cs="Arial"/>
              </w:rPr>
              <w:t>N° de docentes capacitados / N°. Total de Docentes</w:t>
            </w:r>
            <w:r w:rsidRPr="00E7381E">
              <w:rPr>
                <w:rFonts w:ascii="Arial" w:hAnsi="Arial" w:cs="Arial"/>
              </w:rPr>
              <w:t>) x 100</w:t>
            </w:r>
            <w:r w:rsidR="003E2F78" w:rsidRPr="00E7381E">
              <w:rPr>
                <w:rFonts w:ascii="Arial" w:hAnsi="Arial" w:cs="Arial"/>
              </w:rPr>
              <w:t xml:space="preserve">  </w:t>
            </w:r>
          </w:p>
          <w:p w:rsidR="003E2F78" w:rsidRPr="00E7381E" w:rsidRDefault="003E2F78" w:rsidP="00BF0197">
            <w:pPr>
              <w:spacing w:line="276" w:lineRule="auto"/>
              <w:rPr>
                <w:rFonts w:ascii="Arial" w:hAnsi="Arial" w:cs="Arial"/>
              </w:rPr>
            </w:pPr>
          </w:p>
          <w:p w:rsidR="003E2F78" w:rsidRPr="00E7381E" w:rsidRDefault="00F5660C" w:rsidP="00BF0197">
            <w:pPr>
              <w:spacing w:line="276" w:lineRule="auto"/>
              <w:rPr>
                <w:rFonts w:ascii="Arial" w:hAnsi="Arial" w:cs="Arial"/>
              </w:rPr>
            </w:pPr>
            <w:r w:rsidRPr="00E7381E">
              <w:rPr>
                <w:rFonts w:ascii="Arial" w:hAnsi="Arial" w:cs="Arial"/>
              </w:rPr>
              <w:t>(</w:t>
            </w:r>
            <w:r w:rsidR="003E2F78" w:rsidRPr="00E7381E">
              <w:rPr>
                <w:rFonts w:ascii="Arial" w:hAnsi="Arial" w:cs="Arial"/>
              </w:rPr>
              <w:t>N°. De procesos que participan a través de sus funcionarios en estrategias de capacitación/ No. De Procesos de la entidad</w:t>
            </w:r>
            <w:r w:rsidRPr="00E7381E">
              <w:rPr>
                <w:rFonts w:ascii="Arial" w:hAnsi="Arial" w:cs="Arial"/>
              </w:rPr>
              <w:t>) x 100</w:t>
            </w:r>
          </w:p>
        </w:tc>
      </w:tr>
      <w:tr w:rsidR="003E2F78" w:rsidRPr="00E7381E" w:rsidTr="00A72197">
        <w:trPr>
          <w:trHeight w:val="260"/>
          <w:jc w:val="center"/>
        </w:trPr>
        <w:tc>
          <w:tcPr>
            <w:tcW w:w="0" w:type="auto"/>
            <w:vAlign w:val="center"/>
          </w:tcPr>
          <w:p w:rsidR="003E2F78" w:rsidRPr="00E7381E" w:rsidRDefault="003E2F78" w:rsidP="00BF0197">
            <w:pPr>
              <w:spacing w:line="276" w:lineRule="auto"/>
              <w:jc w:val="center"/>
              <w:rPr>
                <w:rFonts w:ascii="Arial" w:hAnsi="Arial" w:cs="Arial"/>
              </w:rPr>
            </w:pPr>
          </w:p>
          <w:p w:rsidR="003E2F78" w:rsidRPr="00E7381E" w:rsidRDefault="003E2F78" w:rsidP="00BF0197">
            <w:pPr>
              <w:spacing w:line="276" w:lineRule="auto"/>
              <w:jc w:val="center"/>
              <w:rPr>
                <w:rFonts w:ascii="Arial" w:hAnsi="Arial" w:cs="Arial"/>
              </w:rPr>
            </w:pPr>
            <w:r w:rsidRPr="00E7381E">
              <w:rPr>
                <w:rFonts w:ascii="Arial" w:hAnsi="Arial" w:cs="Arial"/>
              </w:rPr>
              <w:t>Verificar uso de los recursos asignados.</w:t>
            </w:r>
          </w:p>
          <w:p w:rsidR="003E2F78" w:rsidRPr="00E7381E" w:rsidRDefault="003E2F78" w:rsidP="00BF0197">
            <w:pPr>
              <w:spacing w:line="276" w:lineRule="auto"/>
              <w:jc w:val="center"/>
              <w:rPr>
                <w:rFonts w:ascii="Arial" w:hAnsi="Arial" w:cs="Arial"/>
              </w:rPr>
            </w:pPr>
          </w:p>
        </w:tc>
        <w:tc>
          <w:tcPr>
            <w:tcW w:w="0" w:type="auto"/>
            <w:vAlign w:val="center"/>
          </w:tcPr>
          <w:p w:rsidR="00A72197" w:rsidRPr="00E7381E" w:rsidRDefault="00A72197" w:rsidP="00BF0197">
            <w:pPr>
              <w:spacing w:line="276" w:lineRule="auto"/>
              <w:rPr>
                <w:rFonts w:ascii="Arial" w:hAnsi="Arial" w:cs="Arial"/>
              </w:rPr>
            </w:pPr>
          </w:p>
          <w:p w:rsidR="003E2F78" w:rsidRPr="00E7381E" w:rsidRDefault="00F5660C" w:rsidP="00BF0197">
            <w:pPr>
              <w:spacing w:line="276" w:lineRule="auto"/>
              <w:rPr>
                <w:rFonts w:ascii="Arial" w:hAnsi="Arial" w:cs="Arial"/>
              </w:rPr>
            </w:pPr>
            <w:r w:rsidRPr="00E7381E">
              <w:rPr>
                <w:rFonts w:ascii="Arial" w:hAnsi="Arial" w:cs="Arial"/>
              </w:rPr>
              <w:t>(</w:t>
            </w:r>
            <w:r w:rsidR="003E2F78" w:rsidRPr="00E7381E">
              <w:rPr>
                <w:rFonts w:ascii="Arial" w:hAnsi="Arial" w:cs="Arial"/>
              </w:rPr>
              <w:t>Presupuesto ejecutado / Total de presupuesto asignado</w:t>
            </w:r>
            <w:r w:rsidRPr="00E7381E">
              <w:rPr>
                <w:rFonts w:ascii="Arial" w:hAnsi="Arial" w:cs="Arial"/>
              </w:rPr>
              <w:t>) x 100</w:t>
            </w:r>
          </w:p>
          <w:p w:rsidR="003E2F78" w:rsidRPr="00E7381E" w:rsidRDefault="003E2F78" w:rsidP="00BF0197">
            <w:pPr>
              <w:spacing w:line="276" w:lineRule="auto"/>
              <w:rPr>
                <w:rFonts w:ascii="Arial" w:hAnsi="Arial" w:cs="Arial"/>
              </w:rPr>
            </w:pPr>
          </w:p>
          <w:p w:rsidR="003E2F78" w:rsidRPr="00E7381E" w:rsidRDefault="00F5660C" w:rsidP="00BF0197">
            <w:pPr>
              <w:spacing w:line="276" w:lineRule="auto"/>
              <w:rPr>
                <w:rFonts w:ascii="Arial" w:hAnsi="Arial" w:cs="Arial"/>
              </w:rPr>
            </w:pPr>
            <w:r w:rsidRPr="00E7381E">
              <w:rPr>
                <w:rFonts w:ascii="Arial" w:hAnsi="Arial" w:cs="Arial"/>
              </w:rPr>
              <w:t>(</w:t>
            </w:r>
            <w:r w:rsidR="003E2F78" w:rsidRPr="00E7381E">
              <w:rPr>
                <w:rFonts w:ascii="Arial" w:hAnsi="Arial" w:cs="Arial"/>
              </w:rPr>
              <w:t>Presupuesto ejecutado por proyecto / Total de presupuesto asignado por proyecto</w:t>
            </w:r>
            <w:r w:rsidRPr="00E7381E">
              <w:rPr>
                <w:rFonts w:ascii="Arial" w:hAnsi="Arial" w:cs="Arial"/>
              </w:rPr>
              <w:t>) x 100</w:t>
            </w:r>
            <w:r w:rsidR="003E2F78" w:rsidRPr="00E7381E">
              <w:rPr>
                <w:rFonts w:ascii="Arial" w:hAnsi="Arial" w:cs="Arial"/>
              </w:rPr>
              <w:t xml:space="preserve"> </w:t>
            </w:r>
          </w:p>
          <w:p w:rsidR="00A72197" w:rsidRPr="00E7381E" w:rsidRDefault="00A72197" w:rsidP="00BF0197">
            <w:pPr>
              <w:spacing w:line="276" w:lineRule="auto"/>
              <w:rPr>
                <w:rFonts w:ascii="Arial" w:hAnsi="Arial" w:cs="Arial"/>
              </w:rPr>
            </w:pPr>
          </w:p>
        </w:tc>
      </w:tr>
      <w:tr w:rsidR="003E2F78" w:rsidRPr="00E7381E" w:rsidTr="00A72197">
        <w:trPr>
          <w:trHeight w:val="260"/>
          <w:jc w:val="center"/>
        </w:trPr>
        <w:tc>
          <w:tcPr>
            <w:tcW w:w="0" w:type="auto"/>
            <w:vAlign w:val="center"/>
          </w:tcPr>
          <w:p w:rsidR="003E2F78" w:rsidRPr="00E7381E" w:rsidRDefault="003E2F78" w:rsidP="00BF0197">
            <w:pPr>
              <w:spacing w:line="276" w:lineRule="auto"/>
              <w:jc w:val="center"/>
              <w:rPr>
                <w:rFonts w:ascii="Arial" w:hAnsi="Arial" w:cs="Arial"/>
                <w:b/>
              </w:rPr>
            </w:pPr>
            <w:r w:rsidRPr="00E7381E">
              <w:rPr>
                <w:rFonts w:ascii="Arial" w:hAnsi="Arial" w:cs="Arial"/>
                <w:b/>
              </w:rPr>
              <w:t>OBJETIVOS</w:t>
            </w:r>
          </w:p>
        </w:tc>
        <w:tc>
          <w:tcPr>
            <w:tcW w:w="0" w:type="auto"/>
            <w:vAlign w:val="center"/>
          </w:tcPr>
          <w:p w:rsidR="003E2F78" w:rsidRPr="00E7381E" w:rsidRDefault="003E2F78" w:rsidP="00BF0197">
            <w:pPr>
              <w:spacing w:line="276" w:lineRule="auto"/>
              <w:jc w:val="center"/>
              <w:rPr>
                <w:rFonts w:ascii="Arial" w:hAnsi="Arial" w:cs="Arial"/>
                <w:b/>
              </w:rPr>
            </w:pPr>
            <w:r w:rsidRPr="00E7381E">
              <w:rPr>
                <w:rFonts w:ascii="Arial" w:hAnsi="Arial" w:cs="Arial"/>
                <w:b/>
              </w:rPr>
              <w:t>INDICADORES DE EFECTIVIDAD</w:t>
            </w:r>
          </w:p>
        </w:tc>
      </w:tr>
      <w:tr w:rsidR="003E2F78" w:rsidRPr="00E7381E" w:rsidTr="00A72197">
        <w:trPr>
          <w:trHeight w:val="543"/>
          <w:jc w:val="center"/>
        </w:trPr>
        <w:tc>
          <w:tcPr>
            <w:tcW w:w="0" w:type="auto"/>
            <w:vAlign w:val="center"/>
          </w:tcPr>
          <w:p w:rsidR="003E2F78" w:rsidRPr="00E7381E" w:rsidRDefault="003E2F78" w:rsidP="00BF0197">
            <w:pPr>
              <w:spacing w:line="276" w:lineRule="auto"/>
              <w:jc w:val="center"/>
              <w:rPr>
                <w:rFonts w:ascii="Arial" w:hAnsi="Arial" w:cs="Arial"/>
              </w:rPr>
            </w:pPr>
            <w:r w:rsidRPr="00E7381E">
              <w:rPr>
                <w:rFonts w:ascii="Arial" w:hAnsi="Arial" w:cs="Arial"/>
              </w:rPr>
              <w:t>Aprendizaje individual</w:t>
            </w:r>
          </w:p>
        </w:tc>
        <w:tc>
          <w:tcPr>
            <w:tcW w:w="0" w:type="auto"/>
            <w:vAlign w:val="center"/>
          </w:tcPr>
          <w:p w:rsidR="003E2F78" w:rsidRPr="00E7381E" w:rsidRDefault="003E2F78" w:rsidP="00BF0197">
            <w:pPr>
              <w:spacing w:line="276" w:lineRule="auto"/>
              <w:rPr>
                <w:rFonts w:ascii="Arial" w:hAnsi="Arial" w:cs="Arial"/>
              </w:rPr>
            </w:pPr>
          </w:p>
          <w:p w:rsidR="003E2F78" w:rsidRPr="00E7381E" w:rsidRDefault="00C23DC5" w:rsidP="00BF0197">
            <w:pPr>
              <w:spacing w:line="276" w:lineRule="auto"/>
              <w:rPr>
                <w:rFonts w:ascii="Arial" w:hAnsi="Arial" w:cs="Arial"/>
              </w:rPr>
            </w:pPr>
            <w:r w:rsidRPr="00E7381E">
              <w:rPr>
                <w:rFonts w:ascii="Arial" w:hAnsi="Arial" w:cs="Arial"/>
              </w:rPr>
              <w:t>Nivel de desarrollo de competencias del personal capacitado</w:t>
            </w:r>
          </w:p>
          <w:p w:rsidR="003E2F78" w:rsidRPr="00E7381E" w:rsidRDefault="003E2F78" w:rsidP="00BF0197">
            <w:pPr>
              <w:spacing w:line="276" w:lineRule="auto"/>
              <w:rPr>
                <w:rFonts w:ascii="Arial" w:hAnsi="Arial" w:cs="Arial"/>
              </w:rPr>
            </w:pPr>
          </w:p>
        </w:tc>
      </w:tr>
      <w:tr w:rsidR="003E2F78" w:rsidRPr="00E7381E" w:rsidTr="00F5660C">
        <w:trPr>
          <w:trHeight w:val="1044"/>
          <w:jc w:val="center"/>
        </w:trPr>
        <w:tc>
          <w:tcPr>
            <w:tcW w:w="0" w:type="auto"/>
            <w:vAlign w:val="center"/>
          </w:tcPr>
          <w:p w:rsidR="003E2F78" w:rsidRPr="00E7381E" w:rsidRDefault="00E90693" w:rsidP="00BF0197">
            <w:pPr>
              <w:spacing w:line="276" w:lineRule="auto"/>
              <w:jc w:val="center"/>
              <w:rPr>
                <w:rFonts w:ascii="Arial" w:hAnsi="Arial" w:cs="Arial"/>
              </w:rPr>
            </w:pPr>
            <w:r w:rsidRPr="00E7381E">
              <w:rPr>
                <w:rFonts w:ascii="Arial" w:hAnsi="Arial" w:cs="Arial"/>
              </w:rPr>
              <w:t xml:space="preserve">Mejora en el desempeño </w:t>
            </w:r>
          </w:p>
        </w:tc>
        <w:tc>
          <w:tcPr>
            <w:tcW w:w="0" w:type="auto"/>
            <w:vAlign w:val="center"/>
          </w:tcPr>
          <w:p w:rsidR="00AB4C80" w:rsidRPr="00E7381E" w:rsidRDefault="00E90693" w:rsidP="00BF0197">
            <w:pPr>
              <w:spacing w:line="276" w:lineRule="auto"/>
              <w:jc w:val="center"/>
              <w:rPr>
                <w:rFonts w:ascii="Arial" w:hAnsi="Arial" w:cs="Arial"/>
              </w:rPr>
            </w:pPr>
            <w:r w:rsidRPr="00E7381E">
              <w:rPr>
                <w:rFonts w:ascii="Arial" w:hAnsi="Arial" w:cs="Arial"/>
              </w:rPr>
              <w:t>Mejoras en los resultados por la aplicación de lo aprendido en la capacitación en el puesto de trabajo</w:t>
            </w:r>
          </w:p>
        </w:tc>
      </w:tr>
    </w:tbl>
    <w:p w:rsidR="00BF0197" w:rsidRDefault="00BF0197" w:rsidP="00BF0197">
      <w:pPr>
        <w:widowControl w:val="0"/>
        <w:jc w:val="center"/>
        <w:rPr>
          <w:rFonts w:ascii="Arial" w:hAnsi="Arial" w:cs="Arial"/>
          <w:b/>
          <w:bCs/>
        </w:rPr>
      </w:pPr>
    </w:p>
    <w:p w:rsidR="00FF7AEF" w:rsidRPr="00E7381E" w:rsidRDefault="00FF7AEF" w:rsidP="00BF0197">
      <w:pPr>
        <w:widowControl w:val="0"/>
        <w:jc w:val="center"/>
        <w:rPr>
          <w:rFonts w:ascii="Arial" w:hAnsi="Arial" w:cs="Arial"/>
          <w:b/>
          <w:bCs/>
        </w:rPr>
      </w:pPr>
      <w:r w:rsidRPr="00E7381E">
        <w:rPr>
          <w:rFonts w:ascii="Arial" w:hAnsi="Arial" w:cs="Arial"/>
          <w:b/>
          <w:bCs/>
        </w:rPr>
        <w:t>Cronograma actividades Programa de Capacitación</w:t>
      </w:r>
    </w:p>
    <w:tbl>
      <w:tblPr>
        <w:tblW w:w="11410" w:type="dxa"/>
        <w:jc w:val="center"/>
        <w:tblLayout w:type="fixed"/>
        <w:tblCellMar>
          <w:left w:w="70" w:type="dxa"/>
          <w:right w:w="70" w:type="dxa"/>
        </w:tblCellMar>
        <w:tblLook w:val="04A0" w:firstRow="1" w:lastRow="0" w:firstColumn="1" w:lastColumn="0" w:noHBand="0" w:noVBand="1"/>
      </w:tblPr>
      <w:tblGrid>
        <w:gridCol w:w="610"/>
        <w:gridCol w:w="463"/>
        <w:gridCol w:w="8495"/>
        <w:gridCol w:w="1842"/>
      </w:tblGrid>
      <w:tr w:rsidR="00792A0D" w:rsidRPr="00E7381E" w:rsidTr="00C30AF1">
        <w:trPr>
          <w:cantSplit/>
          <w:trHeight w:val="1032"/>
          <w:jc w:val="center"/>
        </w:trPr>
        <w:tc>
          <w:tcPr>
            <w:tcW w:w="61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F7AEF" w:rsidRPr="00E7381E" w:rsidRDefault="00FF7AEF" w:rsidP="00BF0197">
            <w:pPr>
              <w:spacing w:after="0"/>
              <w:ind w:left="113" w:right="113"/>
              <w:jc w:val="center"/>
              <w:rPr>
                <w:rFonts w:ascii="Arial" w:eastAsia="Times New Roman" w:hAnsi="Arial" w:cs="Arial"/>
                <w:b/>
                <w:bCs/>
                <w:color w:val="000000"/>
                <w:lang w:eastAsia="es-CO"/>
              </w:rPr>
            </w:pPr>
            <w:r w:rsidRPr="00E7381E">
              <w:rPr>
                <w:rFonts w:ascii="Arial" w:eastAsia="Times New Roman" w:hAnsi="Arial" w:cs="Arial"/>
                <w:b/>
                <w:bCs/>
                <w:color w:val="000000"/>
                <w:lang w:eastAsia="es-CO"/>
              </w:rPr>
              <w:t>ETAPA</w:t>
            </w:r>
          </w:p>
        </w:tc>
        <w:tc>
          <w:tcPr>
            <w:tcW w:w="463" w:type="dxa"/>
            <w:tcBorders>
              <w:top w:val="single" w:sz="4" w:space="0" w:color="auto"/>
              <w:left w:val="nil"/>
              <w:bottom w:val="single" w:sz="4" w:space="0" w:color="auto"/>
              <w:right w:val="single" w:sz="4" w:space="0" w:color="auto"/>
            </w:tcBorders>
            <w:shd w:val="clear" w:color="auto" w:fill="auto"/>
            <w:noWrap/>
            <w:vAlign w:val="center"/>
            <w:hideMark/>
          </w:tcPr>
          <w:p w:rsidR="00FF7AEF" w:rsidRPr="00E7381E" w:rsidRDefault="00FF7AEF" w:rsidP="00BF0197">
            <w:pPr>
              <w:spacing w:after="0"/>
              <w:jc w:val="center"/>
              <w:rPr>
                <w:rFonts w:ascii="Arial" w:eastAsia="Times New Roman" w:hAnsi="Arial" w:cs="Arial"/>
                <w:b/>
                <w:bCs/>
                <w:color w:val="000000"/>
                <w:lang w:eastAsia="es-CO"/>
              </w:rPr>
            </w:pPr>
            <w:r w:rsidRPr="00E7381E">
              <w:rPr>
                <w:rFonts w:ascii="Arial" w:eastAsia="Times New Roman" w:hAnsi="Arial" w:cs="Arial"/>
                <w:b/>
                <w:bCs/>
                <w:color w:val="000000"/>
                <w:lang w:eastAsia="es-CO"/>
              </w:rPr>
              <w:t>No.</w:t>
            </w:r>
          </w:p>
        </w:tc>
        <w:tc>
          <w:tcPr>
            <w:tcW w:w="8495" w:type="dxa"/>
            <w:tcBorders>
              <w:top w:val="single" w:sz="4" w:space="0" w:color="auto"/>
              <w:left w:val="nil"/>
              <w:bottom w:val="single" w:sz="4" w:space="0" w:color="auto"/>
              <w:right w:val="single" w:sz="4" w:space="0" w:color="auto"/>
            </w:tcBorders>
            <w:shd w:val="clear" w:color="auto" w:fill="auto"/>
            <w:noWrap/>
            <w:vAlign w:val="center"/>
            <w:hideMark/>
          </w:tcPr>
          <w:p w:rsidR="00FF7AEF" w:rsidRPr="00E7381E" w:rsidRDefault="00FF7AEF" w:rsidP="00BF0197">
            <w:pPr>
              <w:spacing w:after="0"/>
              <w:jc w:val="center"/>
              <w:rPr>
                <w:rFonts w:ascii="Arial" w:eastAsia="Times New Roman" w:hAnsi="Arial" w:cs="Arial"/>
                <w:b/>
                <w:bCs/>
                <w:color w:val="000000"/>
                <w:lang w:eastAsia="es-CO"/>
              </w:rPr>
            </w:pPr>
            <w:r w:rsidRPr="00E7381E">
              <w:rPr>
                <w:rFonts w:ascii="Arial" w:eastAsia="Times New Roman" w:hAnsi="Arial" w:cs="Arial"/>
                <w:b/>
                <w:bCs/>
                <w:color w:val="000000"/>
                <w:lang w:eastAsia="es-CO"/>
              </w:rPr>
              <w:t>ACTIVIDAD</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F7AEF" w:rsidRPr="00E7381E" w:rsidRDefault="00FF7AEF" w:rsidP="00BF0197">
            <w:pPr>
              <w:spacing w:after="0"/>
              <w:jc w:val="center"/>
              <w:rPr>
                <w:rFonts w:ascii="Arial" w:eastAsia="Times New Roman" w:hAnsi="Arial" w:cs="Arial"/>
                <w:b/>
                <w:bCs/>
                <w:color w:val="000000"/>
                <w:lang w:eastAsia="es-CO"/>
              </w:rPr>
            </w:pPr>
            <w:r w:rsidRPr="00E7381E">
              <w:rPr>
                <w:rFonts w:ascii="Arial" w:eastAsia="Times New Roman" w:hAnsi="Arial" w:cs="Arial"/>
                <w:b/>
                <w:bCs/>
                <w:color w:val="000000"/>
                <w:lang w:eastAsia="es-CO"/>
              </w:rPr>
              <w:t>FECHA</w:t>
            </w:r>
          </w:p>
        </w:tc>
      </w:tr>
      <w:tr w:rsidR="00792A0D" w:rsidRPr="00E7381E" w:rsidTr="00C30AF1">
        <w:trPr>
          <w:trHeight w:val="281"/>
          <w:jc w:val="center"/>
        </w:trPr>
        <w:tc>
          <w:tcPr>
            <w:tcW w:w="61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F7AEF" w:rsidRPr="00E7381E" w:rsidRDefault="00FF7AEF" w:rsidP="00BF0197">
            <w:pPr>
              <w:spacing w:after="0"/>
              <w:jc w:val="center"/>
              <w:rPr>
                <w:rFonts w:ascii="Arial" w:eastAsia="Times New Roman" w:hAnsi="Arial" w:cs="Arial"/>
                <w:b/>
                <w:bCs/>
                <w:color w:val="000000"/>
                <w:lang w:eastAsia="es-CO"/>
              </w:rPr>
            </w:pPr>
            <w:r w:rsidRPr="00E7381E">
              <w:rPr>
                <w:rFonts w:ascii="Arial" w:eastAsia="Times New Roman" w:hAnsi="Arial" w:cs="Arial"/>
                <w:b/>
                <w:bCs/>
                <w:color w:val="000000"/>
                <w:lang w:eastAsia="es-CO"/>
              </w:rPr>
              <w:t>SENSIBILIZACIÓN</w:t>
            </w:r>
          </w:p>
        </w:tc>
        <w:tc>
          <w:tcPr>
            <w:tcW w:w="463" w:type="dxa"/>
            <w:tcBorders>
              <w:top w:val="nil"/>
              <w:left w:val="nil"/>
              <w:bottom w:val="single" w:sz="4" w:space="0" w:color="auto"/>
              <w:right w:val="single" w:sz="4" w:space="0" w:color="auto"/>
            </w:tcBorders>
            <w:shd w:val="clear" w:color="auto" w:fill="auto"/>
            <w:noWrap/>
            <w:vAlign w:val="center"/>
            <w:hideMark/>
          </w:tcPr>
          <w:p w:rsidR="00FF7AEF" w:rsidRPr="00E7381E" w:rsidRDefault="00FF7AEF"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1</w:t>
            </w:r>
          </w:p>
        </w:tc>
        <w:tc>
          <w:tcPr>
            <w:tcW w:w="8495" w:type="dxa"/>
            <w:tcBorders>
              <w:top w:val="single" w:sz="4" w:space="0" w:color="auto"/>
              <w:left w:val="nil"/>
              <w:bottom w:val="single" w:sz="4" w:space="0" w:color="auto"/>
              <w:right w:val="single" w:sz="4" w:space="0" w:color="auto"/>
            </w:tcBorders>
            <w:shd w:val="clear" w:color="000000" w:fill="auto"/>
            <w:vAlign w:val="center"/>
            <w:hideMark/>
          </w:tcPr>
          <w:p w:rsidR="00FF7AEF" w:rsidRPr="00E7381E" w:rsidRDefault="00FF7AEF"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Actualización del programa de formación y capacitación</w:t>
            </w:r>
          </w:p>
        </w:tc>
        <w:tc>
          <w:tcPr>
            <w:tcW w:w="1842" w:type="dxa"/>
            <w:tcBorders>
              <w:top w:val="single" w:sz="4" w:space="0" w:color="auto"/>
              <w:left w:val="nil"/>
              <w:bottom w:val="single" w:sz="4" w:space="0" w:color="auto"/>
              <w:right w:val="single" w:sz="4" w:space="0" w:color="auto"/>
            </w:tcBorders>
            <w:shd w:val="clear" w:color="000000" w:fill="auto"/>
            <w:vAlign w:val="center"/>
            <w:hideMark/>
          </w:tcPr>
          <w:p w:rsidR="00FF7AEF" w:rsidRPr="00E7381E" w:rsidRDefault="00E7381E" w:rsidP="00BF0197">
            <w:pPr>
              <w:spacing w:after="0"/>
              <w:jc w:val="center"/>
              <w:rPr>
                <w:rFonts w:ascii="Arial" w:eastAsia="Times New Roman" w:hAnsi="Arial" w:cs="Arial"/>
                <w:color w:val="000000"/>
                <w:lang w:eastAsia="es-CO"/>
              </w:rPr>
            </w:pPr>
            <w:r>
              <w:rPr>
                <w:rFonts w:ascii="Arial" w:eastAsia="Times New Roman" w:hAnsi="Arial" w:cs="Arial"/>
                <w:color w:val="000000"/>
                <w:lang w:eastAsia="es-CO"/>
              </w:rPr>
              <w:t>Febrero a Marzo</w:t>
            </w:r>
          </w:p>
        </w:tc>
      </w:tr>
      <w:tr w:rsidR="0046705A" w:rsidRPr="00E7381E" w:rsidTr="00C30AF1">
        <w:trPr>
          <w:trHeight w:val="246"/>
          <w:jc w:val="center"/>
        </w:trPr>
        <w:tc>
          <w:tcPr>
            <w:tcW w:w="610" w:type="dxa"/>
            <w:vMerge/>
            <w:tcBorders>
              <w:top w:val="nil"/>
              <w:left w:val="single" w:sz="4" w:space="0" w:color="auto"/>
              <w:bottom w:val="single" w:sz="4" w:space="0" w:color="000000"/>
              <w:right w:val="single" w:sz="4" w:space="0" w:color="auto"/>
            </w:tcBorders>
            <w:vAlign w:val="center"/>
          </w:tcPr>
          <w:p w:rsidR="0046705A" w:rsidRPr="00E7381E" w:rsidRDefault="0046705A"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tcPr>
          <w:p w:rsidR="0046705A" w:rsidRPr="00E7381E" w:rsidRDefault="0046705A"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2</w:t>
            </w:r>
          </w:p>
        </w:tc>
        <w:tc>
          <w:tcPr>
            <w:tcW w:w="8495" w:type="dxa"/>
            <w:tcBorders>
              <w:top w:val="single" w:sz="4" w:space="0" w:color="auto"/>
              <w:left w:val="nil"/>
              <w:bottom w:val="single" w:sz="4" w:space="0" w:color="auto"/>
              <w:right w:val="single" w:sz="4" w:space="0" w:color="auto"/>
            </w:tcBorders>
            <w:shd w:val="clear" w:color="000000" w:fill="auto"/>
            <w:vAlign w:val="center"/>
          </w:tcPr>
          <w:p w:rsidR="0046705A" w:rsidRPr="00E7381E" w:rsidRDefault="0046705A" w:rsidP="00BF0197">
            <w:pPr>
              <w:autoSpaceDE w:val="0"/>
              <w:autoSpaceDN w:val="0"/>
              <w:adjustRightInd w:val="0"/>
              <w:spacing w:after="0"/>
              <w:jc w:val="both"/>
              <w:rPr>
                <w:rFonts w:ascii="Arial" w:hAnsi="Arial" w:cs="Arial"/>
              </w:rPr>
            </w:pPr>
            <w:r w:rsidRPr="00E7381E">
              <w:rPr>
                <w:rFonts w:ascii="Arial" w:hAnsi="Arial" w:cs="Arial"/>
              </w:rPr>
              <w:t xml:space="preserve">Reunión Comité de Capacitación para definir las líneas </w:t>
            </w:r>
            <w:r w:rsidRPr="00E7381E">
              <w:rPr>
                <w:rFonts w:ascii="Arial" w:hAnsi="Arial" w:cs="Arial"/>
                <w:bCs/>
              </w:rPr>
              <w:t>programáticas para enmarcar los proyect</w:t>
            </w:r>
            <w:r w:rsidR="00E7381E">
              <w:rPr>
                <w:rFonts w:ascii="Arial" w:hAnsi="Arial" w:cs="Arial"/>
                <w:bCs/>
              </w:rPr>
              <w:t>os de aprendizaje en equipo 2017</w:t>
            </w:r>
          </w:p>
        </w:tc>
        <w:tc>
          <w:tcPr>
            <w:tcW w:w="1842" w:type="dxa"/>
            <w:tcBorders>
              <w:top w:val="single" w:sz="4" w:space="0" w:color="auto"/>
              <w:left w:val="nil"/>
              <w:bottom w:val="single" w:sz="4" w:space="0" w:color="auto"/>
              <w:right w:val="single" w:sz="4" w:space="0" w:color="auto"/>
            </w:tcBorders>
            <w:shd w:val="clear" w:color="000000" w:fill="auto"/>
            <w:vAlign w:val="center"/>
          </w:tcPr>
          <w:p w:rsidR="0046705A" w:rsidRPr="00E7381E" w:rsidRDefault="00E7381E" w:rsidP="00BF0197">
            <w:pPr>
              <w:spacing w:after="0"/>
              <w:jc w:val="center"/>
              <w:rPr>
                <w:rFonts w:ascii="Arial" w:eastAsia="Times New Roman" w:hAnsi="Arial" w:cs="Arial"/>
                <w:color w:val="000000"/>
                <w:lang w:eastAsia="es-CO"/>
              </w:rPr>
            </w:pPr>
            <w:r>
              <w:rPr>
                <w:rFonts w:ascii="Arial" w:eastAsia="Times New Roman" w:hAnsi="Arial" w:cs="Arial"/>
                <w:color w:val="000000"/>
                <w:lang w:eastAsia="es-CO"/>
              </w:rPr>
              <w:t>Marzo</w:t>
            </w:r>
          </w:p>
        </w:tc>
      </w:tr>
      <w:tr w:rsidR="00792A0D" w:rsidRPr="00E7381E" w:rsidTr="00C30AF1">
        <w:trPr>
          <w:trHeight w:val="246"/>
          <w:jc w:val="center"/>
        </w:trPr>
        <w:tc>
          <w:tcPr>
            <w:tcW w:w="610" w:type="dxa"/>
            <w:vMerge/>
            <w:tcBorders>
              <w:top w:val="nil"/>
              <w:left w:val="single" w:sz="4" w:space="0" w:color="auto"/>
              <w:bottom w:val="single" w:sz="4" w:space="0" w:color="000000"/>
              <w:right w:val="single" w:sz="4" w:space="0" w:color="auto"/>
            </w:tcBorders>
            <w:vAlign w:val="center"/>
            <w:hideMark/>
          </w:tcPr>
          <w:p w:rsidR="00FF7AEF" w:rsidRPr="00E7381E" w:rsidRDefault="00FF7AEF"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FF7AEF" w:rsidRPr="00E7381E" w:rsidRDefault="00FF7AEF"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2</w:t>
            </w:r>
          </w:p>
        </w:tc>
        <w:tc>
          <w:tcPr>
            <w:tcW w:w="8495" w:type="dxa"/>
            <w:tcBorders>
              <w:top w:val="single" w:sz="4" w:space="0" w:color="auto"/>
              <w:left w:val="nil"/>
              <w:bottom w:val="single" w:sz="4" w:space="0" w:color="auto"/>
              <w:right w:val="single" w:sz="4" w:space="0" w:color="auto"/>
            </w:tcBorders>
            <w:shd w:val="clear" w:color="000000" w:fill="auto"/>
            <w:vAlign w:val="center"/>
            <w:hideMark/>
          </w:tcPr>
          <w:p w:rsidR="00FF7AEF" w:rsidRPr="00E7381E" w:rsidRDefault="00FF7AEF"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 xml:space="preserve">Reunión con la alta dirección de la Institución </w:t>
            </w:r>
          </w:p>
        </w:tc>
        <w:tc>
          <w:tcPr>
            <w:tcW w:w="1842" w:type="dxa"/>
            <w:tcBorders>
              <w:top w:val="single" w:sz="4" w:space="0" w:color="auto"/>
              <w:left w:val="nil"/>
              <w:bottom w:val="single" w:sz="4" w:space="0" w:color="auto"/>
              <w:right w:val="single" w:sz="4" w:space="0" w:color="auto"/>
            </w:tcBorders>
            <w:shd w:val="clear" w:color="000000" w:fill="auto"/>
            <w:vAlign w:val="center"/>
            <w:hideMark/>
          </w:tcPr>
          <w:p w:rsidR="00FF7AEF" w:rsidRPr="00E7381E" w:rsidRDefault="00E7381E" w:rsidP="00BF0197">
            <w:pPr>
              <w:spacing w:after="0"/>
              <w:jc w:val="center"/>
              <w:rPr>
                <w:rFonts w:ascii="Arial" w:eastAsia="Times New Roman" w:hAnsi="Arial" w:cs="Arial"/>
                <w:color w:val="000000"/>
                <w:lang w:eastAsia="es-CO"/>
              </w:rPr>
            </w:pPr>
            <w:r>
              <w:rPr>
                <w:rFonts w:ascii="Arial" w:eastAsia="Times New Roman" w:hAnsi="Arial" w:cs="Arial"/>
                <w:color w:val="000000"/>
                <w:lang w:eastAsia="es-CO"/>
              </w:rPr>
              <w:t>Marzo</w:t>
            </w:r>
          </w:p>
        </w:tc>
      </w:tr>
      <w:tr w:rsidR="00FC625F" w:rsidRPr="00E7381E" w:rsidTr="00C30AF1">
        <w:trPr>
          <w:trHeight w:val="303"/>
          <w:jc w:val="center"/>
        </w:trPr>
        <w:tc>
          <w:tcPr>
            <w:tcW w:w="610" w:type="dxa"/>
            <w:vMerge/>
            <w:tcBorders>
              <w:top w:val="nil"/>
              <w:left w:val="single" w:sz="4" w:space="0" w:color="auto"/>
              <w:bottom w:val="single" w:sz="4" w:space="0" w:color="000000"/>
              <w:right w:val="single" w:sz="4" w:space="0" w:color="auto"/>
            </w:tcBorders>
            <w:vAlign w:val="center"/>
            <w:hideMark/>
          </w:tcPr>
          <w:p w:rsidR="00FC625F" w:rsidRPr="00E7381E" w:rsidRDefault="00FC625F"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FC625F" w:rsidRPr="00E7381E" w:rsidRDefault="00FC625F"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3</w:t>
            </w:r>
          </w:p>
        </w:tc>
        <w:tc>
          <w:tcPr>
            <w:tcW w:w="8495" w:type="dxa"/>
            <w:tcBorders>
              <w:top w:val="single" w:sz="4" w:space="0" w:color="auto"/>
              <w:left w:val="nil"/>
              <w:bottom w:val="single" w:sz="4" w:space="0" w:color="auto"/>
              <w:right w:val="single" w:sz="4" w:space="0" w:color="auto"/>
            </w:tcBorders>
            <w:shd w:val="clear" w:color="000000" w:fill="auto"/>
            <w:vAlign w:val="center"/>
            <w:hideMark/>
          </w:tcPr>
          <w:p w:rsidR="00FC625F" w:rsidRPr="00E7381E" w:rsidRDefault="0046705A"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Boletin informativo con</w:t>
            </w:r>
            <w:r w:rsidR="00FC625F" w:rsidRPr="00E7381E">
              <w:rPr>
                <w:rFonts w:ascii="Arial" w:eastAsia="Times New Roman" w:hAnsi="Arial" w:cs="Arial"/>
                <w:color w:val="000000"/>
                <w:lang w:eastAsia="es-CO"/>
              </w:rPr>
              <w:t xml:space="preserve"> temas relacionados </w:t>
            </w:r>
            <w:r w:rsidRPr="00E7381E">
              <w:rPr>
                <w:rFonts w:ascii="Arial" w:eastAsia="Times New Roman" w:hAnsi="Arial" w:cs="Arial"/>
                <w:color w:val="000000"/>
                <w:lang w:eastAsia="es-CO"/>
              </w:rPr>
              <w:t>de</w:t>
            </w:r>
            <w:r w:rsidR="00FC625F" w:rsidRPr="00E7381E">
              <w:rPr>
                <w:rFonts w:ascii="Arial" w:eastAsia="Times New Roman" w:hAnsi="Arial" w:cs="Arial"/>
                <w:color w:val="000000"/>
                <w:lang w:eastAsia="es-CO"/>
              </w:rPr>
              <w:t xml:space="preserve"> la política de capacitación y el P</w:t>
            </w:r>
            <w:r w:rsidRPr="00E7381E">
              <w:rPr>
                <w:rFonts w:ascii="Arial" w:eastAsia="Times New Roman" w:hAnsi="Arial" w:cs="Arial"/>
                <w:color w:val="000000"/>
                <w:lang w:eastAsia="es-CO"/>
              </w:rPr>
              <w:t xml:space="preserve">lan </w:t>
            </w:r>
            <w:r w:rsidR="00FC625F" w:rsidRPr="00E7381E">
              <w:rPr>
                <w:rFonts w:ascii="Arial" w:eastAsia="Times New Roman" w:hAnsi="Arial" w:cs="Arial"/>
                <w:color w:val="000000"/>
                <w:lang w:eastAsia="es-CO"/>
              </w:rPr>
              <w:t>N</w:t>
            </w:r>
            <w:r w:rsidRPr="00E7381E">
              <w:rPr>
                <w:rFonts w:ascii="Arial" w:eastAsia="Times New Roman" w:hAnsi="Arial" w:cs="Arial"/>
                <w:color w:val="000000"/>
                <w:lang w:eastAsia="es-CO"/>
              </w:rPr>
              <w:t xml:space="preserve">acional de </w:t>
            </w:r>
            <w:r w:rsidR="00FC625F" w:rsidRPr="00E7381E">
              <w:rPr>
                <w:rFonts w:ascii="Arial" w:eastAsia="Times New Roman" w:hAnsi="Arial" w:cs="Arial"/>
                <w:color w:val="000000"/>
                <w:lang w:eastAsia="es-CO"/>
              </w:rPr>
              <w:t>F</w:t>
            </w:r>
            <w:r w:rsidRPr="00E7381E">
              <w:rPr>
                <w:rFonts w:ascii="Arial" w:eastAsia="Times New Roman" w:hAnsi="Arial" w:cs="Arial"/>
                <w:color w:val="000000"/>
                <w:lang w:eastAsia="es-CO"/>
              </w:rPr>
              <w:t xml:space="preserve">ormación y </w:t>
            </w:r>
            <w:r w:rsidR="00FC625F" w:rsidRPr="00E7381E">
              <w:rPr>
                <w:rFonts w:ascii="Arial" w:eastAsia="Times New Roman" w:hAnsi="Arial" w:cs="Arial"/>
                <w:color w:val="000000"/>
                <w:lang w:eastAsia="es-CO"/>
              </w:rPr>
              <w:t>C</w:t>
            </w:r>
            <w:r w:rsidRPr="00E7381E">
              <w:rPr>
                <w:rFonts w:ascii="Arial" w:eastAsia="Times New Roman" w:hAnsi="Arial" w:cs="Arial"/>
                <w:color w:val="000000"/>
                <w:lang w:eastAsia="es-CO"/>
              </w:rPr>
              <w:t>apacitación</w:t>
            </w:r>
          </w:p>
        </w:tc>
        <w:tc>
          <w:tcPr>
            <w:tcW w:w="1842" w:type="dxa"/>
            <w:tcBorders>
              <w:top w:val="single" w:sz="4" w:space="0" w:color="auto"/>
              <w:left w:val="nil"/>
              <w:bottom w:val="single" w:sz="4" w:space="0" w:color="auto"/>
              <w:right w:val="single" w:sz="4" w:space="0" w:color="auto"/>
            </w:tcBorders>
            <w:shd w:val="clear" w:color="000000" w:fill="auto"/>
            <w:vAlign w:val="center"/>
            <w:hideMark/>
          </w:tcPr>
          <w:p w:rsidR="00FC625F" w:rsidRPr="00E7381E" w:rsidRDefault="00E7381E" w:rsidP="00BF0197">
            <w:pPr>
              <w:spacing w:after="0"/>
              <w:jc w:val="center"/>
              <w:rPr>
                <w:rFonts w:ascii="Arial" w:eastAsia="Times New Roman" w:hAnsi="Arial" w:cs="Arial"/>
                <w:color w:val="000000"/>
                <w:lang w:eastAsia="es-CO"/>
              </w:rPr>
            </w:pPr>
            <w:r>
              <w:rPr>
                <w:rFonts w:ascii="Arial" w:eastAsia="Times New Roman" w:hAnsi="Arial" w:cs="Arial"/>
                <w:color w:val="000000"/>
                <w:lang w:eastAsia="es-CO"/>
              </w:rPr>
              <w:t>Abril</w:t>
            </w:r>
          </w:p>
        </w:tc>
      </w:tr>
      <w:tr w:rsidR="00792A0D" w:rsidRPr="00E7381E" w:rsidTr="00C30AF1">
        <w:trPr>
          <w:trHeight w:val="254"/>
          <w:jc w:val="center"/>
        </w:trPr>
        <w:tc>
          <w:tcPr>
            <w:tcW w:w="610" w:type="dxa"/>
            <w:vMerge/>
            <w:tcBorders>
              <w:top w:val="nil"/>
              <w:left w:val="single" w:sz="4" w:space="0" w:color="auto"/>
              <w:bottom w:val="single" w:sz="4" w:space="0" w:color="000000"/>
              <w:right w:val="single" w:sz="4" w:space="0" w:color="auto"/>
            </w:tcBorders>
            <w:vAlign w:val="center"/>
            <w:hideMark/>
          </w:tcPr>
          <w:p w:rsidR="00FF7AEF" w:rsidRPr="00E7381E" w:rsidRDefault="00FF7AEF"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FF7AEF" w:rsidRPr="00E7381E" w:rsidRDefault="00FF7AEF"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4</w:t>
            </w:r>
          </w:p>
        </w:tc>
        <w:tc>
          <w:tcPr>
            <w:tcW w:w="8495" w:type="dxa"/>
            <w:tcBorders>
              <w:top w:val="single" w:sz="4" w:space="0" w:color="auto"/>
              <w:left w:val="nil"/>
              <w:bottom w:val="single" w:sz="4" w:space="0" w:color="auto"/>
              <w:right w:val="single" w:sz="4" w:space="0" w:color="auto"/>
            </w:tcBorders>
            <w:shd w:val="clear" w:color="000000" w:fill="auto"/>
            <w:vAlign w:val="center"/>
            <w:hideMark/>
          </w:tcPr>
          <w:p w:rsidR="00FF7AEF" w:rsidRPr="00E7381E" w:rsidRDefault="00FF7AEF"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Publicaciones en la página de internet y carteleras Institucionales</w:t>
            </w:r>
          </w:p>
        </w:tc>
        <w:tc>
          <w:tcPr>
            <w:tcW w:w="1842" w:type="dxa"/>
            <w:tcBorders>
              <w:top w:val="single" w:sz="4" w:space="0" w:color="auto"/>
              <w:left w:val="nil"/>
              <w:bottom w:val="single" w:sz="4" w:space="0" w:color="auto"/>
              <w:right w:val="single" w:sz="4" w:space="0" w:color="auto"/>
            </w:tcBorders>
            <w:shd w:val="clear" w:color="000000" w:fill="auto"/>
            <w:vAlign w:val="center"/>
            <w:hideMark/>
          </w:tcPr>
          <w:p w:rsidR="00FF7AEF" w:rsidRPr="00E7381E" w:rsidRDefault="00FF7AEF"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Abr</w:t>
            </w:r>
            <w:r w:rsidR="00FC625F" w:rsidRPr="00E7381E">
              <w:rPr>
                <w:rFonts w:ascii="Arial" w:eastAsia="Times New Roman" w:hAnsi="Arial" w:cs="Arial"/>
                <w:color w:val="000000"/>
                <w:lang w:eastAsia="es-CO"/>
              </w:rPr>
              <w:t>il</w:t>
            </w:r>
          </w:p>
        </w:tc>
      </w:tr>
      <w:tr w:rsidR="00792A0D" w:rsidRPr="00E7381E" w:rsidTr="00C30AF1">
        <w:trPr>
          <w:trHeight w:val="555"/>
          <w:jc w:val="center"/>
        </w:trPr>
        <w:tc>
          <w:tcPr>
            <w:tcW w:w="610" w:type="dxa"/>
            <w:vMerge/>
            <w:tcBorders>
              <w:top w:val="nil"/>
              <w:left w:val="single" w:sz="4" w:space="0" w:color="auto"/>
              <w:bottom w:val="single" w:sz="4" w:space="0" w:color="000000"/>
              <w:right w:val="single" w:sz="4" w:space="0" w:color="auto"/>
            </w:tcBorders>
            <w:vAlign w:val="center"/>
            <w:hideMark/>
          </w:tcPr>
          <w:p w:rsidR="00FF7AEF" w:rsidRPr="00E7381E" w:rsidRDefault="00FF7AEF"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FF7AEF" w:rsidRPr="00E7381E" w:rsidRDefault="00FF7AEF"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5</w:t>
            </w:r>
          </w:p>
        </w:tc>
        <w:tc>
          <w:tcPr>
            <w:tcW w:w="8495" w:type="dxa"/>
            <w:tcBorders>
              <w:top w:val="nil"/>
              <w:left w:val="nil"/>
              <w:bottom w:val="single" w:sz="4" w:space="0" w:color="auto"/>
              <w:right w:val="single" w:sz="4" w:space="0" w:color="auto"/>
            </w:tcBorders>
            <w:shd w:val="clear" w:color="auto" w:fill="auto"/>
            <w:vAlign w:val="center"/>
            <w:hideMark/>
          </w:tcPr>
          <w:p w:rsidR="00FF7AEF" w:rsidRPr="00E7381E" w:rsidRDefault="00FF7AEF"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Reunión de sensibilización con todos los colaboradores de la Institución (Incluidos Directivos)</w:t>
            </w:r>
          </w:p>
        </w:tc>
        <w:tc>
          <w:tcPr>
            <w:tcW w:w="1842" w:type="dxa"/>
            <w:tcBorders>
              <w:top w:val="nil"/>
              <w:left w:val="nil"/>
              <w:bottom w:val="single" w:sz="4" w:space="0" w:color="auto"/>
              <w:right w:val="single" w:sz="4" w:space="0" w:color="auto"/>
            </w:tcBorders>
            <w:shd w:val="clear" w:color="auto" w:fill="auto"/>
            <w:vAlign w:val="center"/>
            <w:hideMark/>
          </w:tcPr>
          <w:p w:rsidR="00FF7AEF" w:rsidRPr="00E7381E" w:rsidRDefault="00E7381E" w:rsidP="00BF0197">
            <w:pPr>
              <w:spacing w:after="0"/>
              <w:jc w:val="center"/>
              <w:rPr>
                <w:rFonts w:ascii="Arial" w:eastAsia="Times New Roman" w:hAnsi="Arial" w:cs="Arial"/>
                <w:color w:val="000000"/>
                <w:lang w:eastAsia="es-CO"/>
              </w:rPr>
            </w:pPr>
            <w:r>
              <w:rPr>
                <w:rFonts w:ascii="Arial" w:eastAsia="Times New Roman" w:hAnsi="Arial" w:cs="Arial"/>
                <w:color w:val="000000"/>
                <w:lang w:eastAsia="es-CO"/>
              </w:rPr>
              <w:t>Septiembre</w:t>
            </w:r>
          </w:p>
        </w:tc>
      </w:tr>
      <w:tr w:rsidR="00792A0D" w:rsidRPr="00E7381E" w:rsidTr="00C30AF1">
        <w:trPr>
          <w:trHeight w:val="607"/>
          <w:jc w:val="center"/>
        </w:trPr>
        <w:tc>
          <w:tcPr>
            <w:tcW w:w="610" w:type="dxa"/>
            <w:vMerge w:val="restart"/>
            <w:tcBorders>
              <w:top w:val="nil"/>
              <w:left w:val="single" w:sz="4" w:space="0" w:color="auto"/>
              <w:bottom w:val="nil"/>
              <w:right w:val="single" w:sz="4" w:space="0" w:color="auto"/>
            </w:tcBorders>
            <w:shd w:val="clear" w:color="auto" w:fill="auto"/>
            <w:textDirection w:val="btLr"/>
            <w:vAlign w:val="center"/>
            <w:hideMark/>
          </w:tcPr>
          <w:p w:rsidR="00FF7AEF" w:rsidRPr="00704C2D" w:rsidRDefault="00FF7AEF" w:rsidP="00BF0197">
            <w:pPr>
              <w:spacing w:after="0"/>
              <w:jc w:val="center"/>
              <w:rPr>
                <w:rFonts w:ascii="Arial" w:eastAsia="Times New Roman" w:hAnsi="Arial" w:cs="Arial"/>
                <w:b/>
                <w:bCs/>
                <w:color w:val="000000"/>
                <w:sz w:val="16"/>
                <w:lang w:eastAsia="es-CO"/>
              </w:rPr>
            </w:pPr>
            <w:r w:rsidRPr="00704C2D">
              <w:rPr>
                <w:rFonts w:ascii="Arial" w:eastAsia="Times New Roman" w:hAnsi="Arial" w:cs="Arial"/>
                <w:b/>
                <w:bCs/>
                <w:color w:val="000000"/>
                <w:sz w:val="16"/>
                <w:lang w:eastAsia="es-CO"/>
              </w:rPr>
              <w:t>FORMULACIÓN DE LOS PAE</w:t>
            </w:r>
          </w:p>
        </w:tc>
        <w:tc>
          <w:tcPr>
            <w:tcW w:w="463" w:type="dxa"/>
            <w:tcBorders>
              <w:top w:val="nil"/>
              <w:left w:val="nil"/>
              <w:bottom w:val="single" w:sz="4" w:space="0" w:color="auto"/>
              <w:right w:val="single" w:sz="4" w:space="0" w:color="auto"/>
            </w:tcBorders>
            <w:shd w:val="clear" w:color="auto" w:fill="auto"/>
            <w:noWrap/>
            <w:vAlign w:val="center"/>
            <w:hideMark/>
          </w:tcPr>
          <w:p w:rsidR="00FF7AEF" w:rsidRPr="00E7381E" w:rsidRDefault="00FF7AEF"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6</w:t>
            </w:r>
          </w:p>
        </w:tc>
        <w:tc>
          <w:tcPr>
            <w:tcW w:w="8495" w:type="dxa"/>
            <w:tcBorders>
              <w:top w:val="nil"/>
              <w:left w:val="nil"/>
              <w:bottom w:val="single" w:sz="4" w:space="0" w:color="auto"/>
              <w:right w:val="single" w:sz="4" w:space="0" w:color="auto"/>
            </w:tcBorders>
            <w:shd w:val="clear" w:color="auto" w:fill="auto"/>
            <w:vAlign w:val="center"/>
            <w:hideMark/>
          </w:tcPr>
          <w:p w:rsidR="00FF7AEF" w:rsidRPr="00E7381E" w:rsidRDefault="00FF7AEF"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Orientar y garantizar la identificación, el registro de la información sobre problemas y retos institucionales estratégicos por parte de las áreas responsables</w:t>
            </w:r>
            <w:r w:rsidR="0046705A" w:rsidRPr="00E7381E">
              <w:rPr>
                <w:rFonts w:ascii="Arial" w:eastAsia="Times New Roman" w:hAnsi="Arial" w:cs="Arial"/>
                <w:color w:val="000000"/>
                <w:lang w:eastAsia="es-CO"/>
              </w:rPr>
              <w:t>.</w:t>
            </w:r>
          </w:p>
        </w:tc>
        <w:tc>
          <w:tcPr>
            <w:tcW w:w="1842" w:type="dxa"/>
            <w:tcBorders>
              <w:top w:val="nil"/>
              <w:left w:val="nil"/>
              <w:bottom w:val="single" w:sz="4" w:space="0" w:color="auto"/>
              <w:right w:val="single" w:sz="4" w:space="0" w:color="auto"/>
            </w:tcBorders>
            <w:shd w:val="clear" w:color="auto" w:fill="auto"/>
            <w:vAlign w:val="center"/>
            <w:hideMark/>
          </w:tcPr>
          <w:p w:rsidR="00FF7AEF" w:rsidRPr="00E7381E" w:rsidRDefault="00E7381E" w:rsidP="00BF0197">
            <w:pPr>
              <w:spacing w:after="0"/>
              <w:jc w:val="center"/>
              <w:rPr>
                <w:rFonts w:ascii="Arial" w:eastAsia="Times New Roman" w:hAnsi="Arial" w:cs="Arial"/>
                <w:color w:val="000000"/>
                <w:lang w:eastAsia="es-CO"/>
              </w:rPr>
            </w:pPr>
            <w:r>
              <w:rPr>
                <w:rFonts w:ascii="Arial" w:eastAsia="Times New Roman" w:hAnsi="Arial" w:cs="Arial"/>
                <w:color w:val="000000"/>
                <w:lang w:eastAsia="es-CO"/>
              </w:rPr>
              <w:t>Septiembre</w:t>
            </w:r>
          </w:p>
        </w:tc>
      </w:tr>
      <w:tr w:rsidR="0046705A" w:rsidRPr="00E7381E" w:rsidTr="00C30AF1">
        <w:trPr>
          <w:trHeight w:val="605"/>
          <w:jc w:val="center"/>
        </w:trPr>
        <w:tc>
          <w:tcPr>
            <w:tcW w:w="610" w:type="dxa"/>
            <w:vMerge/>
            <w:tcBorders>
              <w:top w:val="nil"/>
              <w:left w:val="single" w:sz="4" w:space="0" w:color="auto"/>
              <w:bottom w:val="nil"/>
              <w:right w:val="single" w:sz="4" w:space="0" w:color="auto"/>
            </w:tcBorders>
            <w:vAlign w:val="center"/>
          </w:tcPr>
          <w:p w:rsidR="0046705A" w:rsidRPr="00E7381E" w:rsidRDefault="0046705A"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tcPr>
          <w:p w:rsidR="0046705A" w:rsidRPr="00E7381E" w:rsidRDefault="0046705A"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7</w:t>
            </w:r>
          </w:p>
        </w:tc>
        <w:tc>
          <w:tcPr>
            <w:tcW w:w="8495" w:type="dxa"/>
            <w:tcBorders>
              <w:top w:val="nil"/>
              <w:left w:val="nil"/>
              <w:bottom w:val="single" w:sz="4" w:space="0" w:color="auto"/>
              <w:right w:val="single" w:sz="4" w:space="0" w:color="auto"/>
            </w:tcBorders>
            <w:shd w:val="clear" w:color="auto" w:fill="auto"/>
            <w:vAlign w:val="center"/>
          </w:tcPr>
          <w:p w:rsidR="0046705A" w:rsidRPr="00E7381E" w:rsidRDefault="0046705A"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Planear el proceso de formulación de los PAE, coordinando con las áreas las fechas de reunión y elaboración.</w:t>
            </w:r>
          </w:p>
        </w:tc>
        <w:tc>
          <w:tcPr>
            <w:tcW w:w="1842" w:type="dxa"/>
            <w:tcBorders>
              <w:top w:val="nil"/>
              <w:left w:val="nil"/>
              <w:bottom w:val="single" w:sz="4" w:space="0" w:color="auto"/>
              <w:right w:val="single" w:sz="4" w:space="0" w:color="auto"/>
            </w:tcBorders>
            <w:shd w:val="clear" w:color="auto" w:fill="auto"/>
            <w:vAlign w:val="center"/>
          </w:tcPr>
          <w:p w:rsidR="0046705A" w:rsidRPr="00E7381E" w:rsidRDefault="00E7381E" w:rsidP="00BF0197">
            <w:pPr>
              <w:spacing w:after="0"/>
              <w:jc w:val="center"/>
              <w:rPr>
                <w:rFonts w:ascii="Arial" w:eastAsia="Times New Roman" w:hAnsi="Arial" w:cs="Arial"/>
                <w:color w:val="000000"/>
                <w:lang w:eastAsia="es-CO"/>
              </w:rPr>
            </w:pPr>
            <w:r>
              <w:rPr>
                <w:rFonts w:ascii="Arial" w:eastAsia="Times New Roman" w:hAnsi="Arial" w:cs="Arial"/>
                <w:color w:val="000000"/>
                <w:lang w:eastAsia="es-CO"/>
              </w:rPr>
              <w:t>Septiembre</w:t>
            </w:r>
          </w:p>
        </w:tc>
      </w:tr>
      <w:tr w:rsidR="0046705A" w:rsidRPr="00E7381E" w:rsidTr="00C30AF1">
        <w:trPr>
          <w:trHeight w:val="605"/>
          <w:jc w:val="center"/>
        </w:trPr>
        <w:tc>
          <w:tcPr>
            <w:tcW w:w="610" w:type="dxa"/>
            <w:vMerge/>
            <w:tcBorders>
              <w:top w:val="nil"/>
              <w:left w:val="single" w:sz="4" w:space="0" w:color="auto"/>
              <w:bottom w:val="nil"/>
              <w:right w:val="single" w:sz="4" w:space="0" w:color="auto"/>
            </w:tcBorders>
            <w:vAlign w:val="center"/>
          </w:tcPr>
          <w:p w:rsidR="0046705A" w:rsidRPr="00E7381E" w:rsidRDefault="0046705A"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tcPr>
          <w:p w:rsidR="0046705A" w:rsidRPr="00E7381E" w:rsidRDefault="0046705A"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8</w:t>
            </w:r>
          </w:p>
        </w:tc>
        <w:tc>
          <w:tcPr>
            <w:tcW w:w="8495" w:type="dxa"/>
            <w:tcBorders>
              <w:top w:val="nil"/>
              <w:left w:val="nil"/>
              <w:bottom w:val="single" w:sz="4" w:space="0" w:color="auto"/>
              <w:right w:val="single" w:sz="4" w:space="0" w:color="auto"/>
            </w:tcBorders>
            <w:shd w:val="clear" w:color="auto" w:fill="auto"/>
            <w:vAlign w:val="center"/>
          </w:tcPr>
          <w:p w:rsidR="0046705A" w:rsidRPr="00E7381E" w:rsidRDefault="0046705A"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Asesorar y proporcionar información para que los empleados de las diferentes áreas identifiquen los problemas o retos institucionales de su interés</w:t>
            </w:r>
          </w:p>
        </w:tc>
        <w:tc>
          <w:tcPr>
            <w:tcW w:w="1842" w:type="dxa"/>
            <w:tcBorders>
              <w:top w:val="nil"/>
              <w:left w:val="nil"/>
              <w:bottom w:val="single" w:sz="4" w:space="0" w:color="auto"/>
              <w:right w:val="single" w:sz="4" w:space="0" w:color="auto"/>
            </w:tcBorders>
            <w:shd w:val="clear" w:color="auto" w:fill="auto"/>
            <w:vAlign w:val="center"/>
          </w:tcPr>
          <w:p w:rsidR="0046705A" w:rsidRPr="00E7381E" w:rsidRDefault="00E7381E" w:rsidP="00BF0197">
            <w:pPr>
              <w:spacing w:after="0"/>
              <w:jc w:val="center"/>
              <w:rPr>
                <w:rFonts w:ascii="Arial" w:eastAsia="Times New Roman" w:hAnsi="Arial" w:cs="Arial"/>
                <w:color w:val="000000"/>
                <w:lang w:eastAsia="es-CO"/>
              </w:rPr>
            </w:pPr>
            <w:r>
              <w:rPr>
                <w:rFonts w:ascii="Arial" w:eastAsia="Times New Roman" w:hAnsi="Arial" w:cs="Arial"/>
                <w:color w:val="000000"/>
                <w:lang w:eastAsia="es-CO"/>
              </w:rPr>
              <w:t>Septiembre</w:t>
            </w:r>
          </w:p>
        </w:tc>
      </w:tr>
      <w:tr w:rsidR="0046705A" w:rsidRPr="00E7381E" w:rsidTr="00C30AF1">
        <w:trPr>
          <w:trHeight w:val="605"/>
          <w:jc w:val="center"/>
        </w:trPr>
        <w:tc>
          <w:tcPr>
            <w:tcW w:w="610" w:type="dxa"/>
            <w:vMerge/>
            <w:tcBorders>
              <w:top w:val="nil"/>
              <w:left w:val="single" w:sz="4" w:space="0" w:color="auto"/>
              <w:bottom w:val="nil"/>
              <w:right w:val="single" w:sz="4" w:space="0" w:color="auto"/>
            </w:tcBorders>
            <w:vAlign w:val="center"/>
            <w:hideMark/>
          </w:tcPr>
          <w:p w:rsidR="0046705A" w:rsidRPr="00E7381E" w:rsidRDefault="0046705A"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46705A" w:rsidRPr="00E7381E" w:rsidRDefault="0046705A"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9</w:t>
            </w:r>
          </w:p>
        </w:tc>
        <w:tc>
          <w:tcPr>
            <w:tcW w:w="8495" w:type="dxa"/>
            <w:tcBorders>
              <w:top w:val="nil"/>
              <w:left w:val="nil"/>
              <w:bottom w:val="single" w:sz="4" w:space="0" w:color="auto"/>
              <w:right w:val="single" w:sz="4" w:space="0" w:color="auto"/>
            </w:tcBorders>
            <w:shd w:val="clear" w:color="auto" w:fill="auto"/>
            <w:vAlign w:val="center"/>
            <w:hideMark/>
          </w:tcPr>
          <w:p w:rsidR="0046705A" w:rsidRPr="00E7381E" w:rsidRDefault="0046705A"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Registrar los resultados de los informes, clasificados por oficinas o dependencias en la Matriz "Informes para priorizar problemas o retos institucionales en proyectos de aprendizaje"</w:t>
            </w:r>
          </w:p>
        </w:tc>
        <w:tc>
          <w:tcPr>
            <w:tcW w:w="1842" w:type="dxa"/>
            <w:tcBorders>
              <w:top w:val="nil"/>
              <w:left w:val="nil"/>
              <w:bottom w:val="single" w:sz="4" w:space="0" w:color="auto"/>
              <w:right w:val="single" w:sz="4" w:space="0" w:color="auto"/>
            </w:tcBorders>
            <w:shd w:val="clear" w:color="auto" w:fill="auto"/>
            <w:vAlign w:val="center"/>
            <w:hideMark/>
          </w:tcPr>
          <w:p w:rsidR="0046705A" w:rsidRPr="00E7381E" w:rsidRDefault="00E7381E" w:rsidP="00BF0197">
            <w:pPr>
              <w:spacing w:after="0"/>
              <w:jc w:val="center"/>
              <w:rPr>
                <w:rFonts w:ascii="Arial" w:eastAsia="Times New Roman" w:hAnsi="Arial" w:cs="Arial"/>
                <w:color w:val="000000"/>
                <w:lang w:eastAsia="es-CO"/>
              </w:rPr>
            </w:pPr>
            <w:r>
              <w:rPr>
                <w:rFonts w:ascii="Arial" w:eastAsia="Times New Roman" w:hAnsi="Arial" w:cs="Arial"/>
                <w:color w:val="000000"/>
                <w:lang w:eastAsia="es-CO"/>
              </w:rPr>
              <w:t>Septiembre</w:t>
            </w:r>
          </w:p>
        </w:tc>
      </w:tr>
      <w:tr w:rsidR="0046705A" w:rsidRPr="00E7381E" w:rsidTr="00C30AF1">
        <w:trPr>
          <w:trHeight w:val="485"/>
          <w:jc w:val="center"/>
        </w:trPr>
        <w:tc>
          <w:tcPr>
            <w:tcW w:w="610" w:type="dxa"/>
            <w:vMerge/>
            <w:tcBorders>
              <w:top w:val="nil"/>
              <w:left w:val="single" w:sz="4" w:space="0" w:color="auto"/>
              <w:bottom w:val="nil"/>
              <w:right w:val="single" w:sz="4" w:space="0" w:color="auto"/>
            </w:tcBorders>
            <w:vAlign w:val="center"/>
            <w:hideMark/>
          </w:tcPr>
          <w:p w:rsidR="0046705A" w:rsidRPr="00E7381E" w:rsidRDefault="0046705A"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46705A" w:rsidRPr="00E7381E" w:rsidRDefault="0046705A"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10</w:t>
            </w:r>
          </w:p>
        </w:tc>
        <w:tc>
          <w:tcPr>
            <w:tcW w:w="8495" w:type="dxa"/>
            <w:tcBorders>
              <w:top w:val="nil"/>
              <w:left w:val="nil"/>
              <w:bottom w:val="single" w:sz="4" w:space="0" w:color="auto"/>
              <w:right w:val="single" w:sz="4" w:space="0" w:color="auto"/>
            </w:tcBorders>
            <w:shd w:val="clear" w:color="auto" w:fill="auto"/>
            <w:vAlign w:val="center"/>
            <w:hideMark/>
          </w:tcPr>
          <w:p w:rsidR="0046705A" w:rsidRPr="00E7381E" w:rsidRDefault="0046705A"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Suministrar a las dependencias de la Institución la información contenida en la matriz sobre prioridades institucionales.</w:t>
            </w:r>
          </w:p>
        </w:tc>
        <w:tc>
          <w:tcPr>
            <w:tcW w:w="1842" w:type="dxa"/>
            <w:tcBorders>
              <w:top w:val="nil"/>
              <w:left w:val="nil"/>
              <w:bottom w:val="single" w:sz="4" w:space="0" w:color="auto"/>
              <w:right w:val="single" w:sz="4" w:space="0" w:color="auto"/>
            </w:tcBorders>
            <w:shd w:val="clear" w:color="auto" w:fill="auto"/>
            <w:vAlign w:val="center"/>
            <w:hideMark/>
          </w:tcPr>
          <w:p w:rsidR="0046705A" w:rsidRPr="00E7381E" w:rsidRDefault="00E7381E" w:rsidP="00BF0197">
            <w:pPr>
              <w:spacing w:after="0"/>
              <w:jc w:val="center"/>
              <w:rPr>
                <w:rFonts w:ascii="Arial" w:eastAsia="Times New Roman" w:hAnsi="Arial" w:cs="Arial"/>
                <w:color w:val="000000"/>
                <w:lang w:eastAsia="es-CO"/>
              </w:rPr>
            </w:pPr>
            <w:r>
              <w:rPr>
                <w:rFonts w:ascii="Arial" w:eastAsia="Times New Roman" w:hAnsi="Arial" w:cs="Arial"/>
                <w:color w:val="000000"/>
                <w:lang w:eastAsia="es-CO"/>
              </w:rPr>
              <w:t>Octubre</w:t>
            </w:r>
          </w:p>
        </w:tc>
      </w:tr>
      <w:tr w:rsidR="00747FD4" w:rsidRPr="00E7381E" w:rsidTr="00C30AF1">
        <w:trPr>
          <w:trHeight w:val="260"/>
          <w:jc w:val="center"/>
        </w:trPr>
        <w:tc>
          <w:tcPr>
            <w:tcW w:w="610" w:type="dxa"/>
            <w:vMerge/>
            <w:tcBorders>
              <w:top w:val="nil"/>
              <w:left w:val="single" w:sz="4" w:space="0" w:color="auto"/>
              <w:bottom w:val="nil"/>
              <w:right w:val="single" w:sz="4" w:space="0" w:color="auto"/>
            </w:tcBorders>
            <w:vAlign w:val="center"/>
            <w:hideMark/>
          </w:tcPr>
          <w:p w:rsidR="00747FD4" w:rsidRPr="00E7381E" w:rsidRDefault="00747FD4"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747FD4" w:rsidRPr="00E7381E" w:rsidRDefault="00747FD4"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11</w:t>
            </w:r>
          </w:p>
        </w:tc>
        <w:tc>
          <w:tcPr>
            <w:tcW w:w="8495" w:type="dxa"/>
            <w:tcBorders>
              <w:top w:val="nil"/>
              <w:left w:val="nil"/>
              <w:bottom w:val="single" w:sz="4" w:space="0" w:color="auto"/>
              <w:right w:val="single" w:sz="4" w:space="0" w:color="auto"/>
            </w:tcBorders>
            <w:shd w:val="clear" w:color="auto" w:fill="auto"/>
            <w:vAlign w:val="center"/>
            <w:hideMark/>
          </w:tcPr>
          <w:p w:rsidR="00747FD4" w:rsidRPr="00E7381E" w:rsidRDefault="00747FD4"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Revisar que los proyectos de aprendizaje estén formulados según los criterios técnicos y necesidades institucionales, valorando si los objetivos, las estrategias y método de aprendizaje y recursos formulados en los proyectos, son los adecuados para resolver las necesidades de capacitación.</w:t>
            </w:r>
          </w:p>
        </w:tc>
        <w:tc>
          <w:tcPr>
            <w:tcW w:w="1842" w:type="dxa"/>
            <w:vMerge w:val="restart"/>
            <w:tcBorders>
              <w:top w:val="nil"/>
              <w:left w:val="nil"/>
              <w:right w:val="single" w:sz="4" w:space="0" w:color="auto"/>
            </w:tcBorders>
            <w:shd w:val="clear" w:color="auto" w:fill="auto"/>
            <w:vAlign w:val="center"/>
            <w:hideMark/>
          </w:tcPr>
          <w:p w:rsidR="00747FD4" w:rsidRPr="00E7381E" w:rsidRDefault="00E7381E" w:rsidP="00BF0197">
            <w:pPr>
              <w:spacing w:after="0"/>
              <w:jc w:val="center"/>
              <w:rPr>
                <w:rFonts w:ascii="Arial" w:eastAsia="Times New Roman" w:hAnsi="Arial" w:cs="Arial"/>
                <w:color w:val="000000"/>
                <w:lang w:eastAsia="es-CO"/>
              </w:rPr>
            </w:pPr>
            <w:r>
              <w:rPr>
                <w:rFonts w:ascii="Arial" w:eastAsia="Times New Roman" w:hAnsi="Arial" w:cs="Arial"/>
                <w:color w:val="000000"/>
                <w:lang w:eastAsia="es-CO"/>
              </w:rPr>
              <w:t>Octubre</w:t>
            </w:r>
            <w:r w:rsidRPr="00E7381E">
              <w:rPr>
                <w:rFonts w:ascii="Arial" w:eastAsia="Times New Roman" w:hAnsi="Arial" w:cs="Arial"/>
                <w:color w:val="000000"/>
                <w:lang w:eastAsia="es-CO"/>
              </w:rPr>
              <w:t xml:space="preserve"> </w:t>
            </w:r>
          </w:p>
        </w:tc>
      </w:tr>
      <w:tr w:rsidR="00747FD4" w:rsidRPr="00E7381E" w:rsidTr="00C30AF1">
        <w:trPr>
          <w:trHeight w:val="2782"/>
          <w:jc w:val="center"/>
        </w:trPr>
        <w:tc>
          <w:tcPr>
            <w:tcW w:w="610" w:type="dxa"/>
            <w:vMerge/>
            <w:tcBorders>
              <w:top w:val="single" w:sz="4" w:space="0" w:color="auto"/>
              <w:left w:val="single" w:sz="4" w:space="0" w:color="auto"/>
              <w:bottom w:val="single" w:sz="4" w:space="0" w:color="000000"/>
              <w:right w:val="single" w:sz="4" w:space="0" w:color="auto"/>
            </w:tcBorders>
            <w:vAlign w:val="center"/>
            <w:hideMark/>
          </w:tcPr>
          <w:p w:rsidR="00747FD4" w:rsidRPr="00E7381E" w:rsidRDefault="00747FD4"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747FD4" w:rsidRPr="00E7381E" w:rsidRDefault="00747FD4"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12</w:t>
            </w:r>
          </w:p>
        </w:tc>
        <w:tc>
          <w:tcPr>
            <w:tcW w:w="8495" w:type="dxa"/>
            <w:tcBorders>
              <w:top w:val="nil"/>
              <w:left w:val="nil"/>
              <w:bottom w:val="single" w:sz="4" w:space="0" w:color="auto"/>
              <w:right w:val="single" w:sz="4" w:space="0" w:color="auto"/>
            </w:tcBorders>
            <w:shd w:val="clear" w:color="auto" w:fill="auto"/>
            <w:vAlign w:val="center"/>
            <w:hideMark/>
          </w:tcPr>
          <w:p w:rsidR="00747FD4" w:rsidRPr="00E7381E" w:rsidRDefault="00747FD4" w:rsidP="00BF0197">
            <w:pPr>
              <w:spacing w:after="0"/>
              <w:rPr>
                <w:rFonts w:ascii="Arial" w:eastAsia="Times New Roman" w:hAnsi="Arial" w:cs="Arial"/>
                <w:color w:val="000000"/>
                <w:lang w:eastAsia="es-CO"/>
              </w:rPr>
            </w:pPr>
            <w:r w:rsidRPr="00E7381E">
              <w:rPr>
                <w:rFonts w:ascii="Arial" w:eastAsia="Times New Roman" w:hAnsi="Arial" w:cs="Arial"/>
                <w:color w:val="000000"/>
                <w:lang w:eastAsia="es-CO"/>
              </w:rPr>
              <w:t>Analizar la información registrada en la matriz con el fin de:                                                                                                                                                                                                                                                  1. identificar los temas o preguntas problemicas que afectan varias áreas de trabajo y cuales resuelven necesidades prioritarias para la Institución.                                                                  2. Examinar si las necesidades de capacitación se relacionan e incluyen las 3 dimensiones de las competencias laborales.                                                                                                                        3. Si existen temas transversales a la Institución y cuales corresponder a la guía temática del PNC.                                                                                                                                                                    4. Si todos los niveles jerárquicos están incluidos en los P.A, si existen funcionarios que no están incluidos en las actividades de capacitación.                                                                          5. Qué temas y actividades de capacitación requieren financiación o apoyos internos o externo y cuál es su costo</w:t>
            </w:r>
          </w:p>
        </w:tc>
        <w:tc>
          <w:tcPr>
            <w:tcW w:w="1842" w:type="dxa"/>
            <w:vMerge/>
            <w:tcBorders>
              <w:left w:val="nil"/>
              <w:bottom w:val="single" w:sz="4" w:space="0" w:color="auto"/>
              <w:right w:val="single" w:sz="4" w:space="0" w:color="auto"/>
            </w:tcBorders>
            <w:shd w:val="clear" w:color="auto" w:fill="auto"/>
            <w:vAlign w:val="center"/>
            <w:hideMark/>
          </w:tcPr>
          <w:p w:rsidR="00747FD4" w:rsidRPr="00E7381E" w:rsidRDefault="00747FD4" w:rsidP="00BF0197">
            <w:pPr>
              <w:spacing w:after="0"/>
              <w:jc w:val="center"/>
              <w:rPr>
                <w:rFonts w:ascii="Arial" w:eastAsia="Times New Roman" w:hAnsi="Arial" w:cs="Arial"/>
                <w:color w:val="000000"/>
                <w:lang w:eastAsia="es-CO"/>
              </w:rPr>
            </w:pPr>
          </w:p>
        </w:tc>
      </w:tr>
      <w:tr w:rsidR="0046705A" w:rsidRPr="00E7381E" w:rsidTr="00C30AF1">
        <w:trPr>
          <w:trHeight w:val="1396"/>
          <w:jc w:val="center"/>
        </w:trPr>
        <w:tc>
          <w:tcPr>
            <w:tcW w:w="610" w:type="dxa"/>
            <w:vMerge/>
            <w:tcBorders>
              <w:top w:val="single" w:sz="4" w:space="0" w:color="auto"/>
              <w:left w:val="single" w:sz="4" w:space="0" w:color="auto"/>
              <w:bottom w:val="single" w:sz="4" w:space="0" w:color="000000"/>
              <w:right w:val="single" w:sz="4" w:space="0" w:color="auto"/>
            </w:tcBorders>
            <w:vAlign w:val="center"/>
            <w:hideMark/>
          </w:tcPr>
          <w:p w:rsidR="0046705A" w:rsidRPr="00E7381E" w:rsidRDefault="0046705A"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46705A" w:rsidRPr="00E7381E" w:rsidRDefault="00747FD4"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13</w:t>
            </w:r>
          </w:p>
        </w:tc>
        <w:tc>
          <w:tcPr>
            <w:tcW w:w="8495" w:type="dxa"/>
            <w:tcBorders>
              <w:top w:val="nil"/>
              <w:left w:val="nil"/>
              <w:bottom w:val="single" w:sz="4" w:space="0" w:color="auto"/>
              <w:right w:val="single" w:sz="4" w:space="0" w:color="auto"/>
            </w:tcBorders>
            <w:shd w:val="clear" w:color="auto" w:fill="auto"/>
            <w:vAlign w:val="center"/>
            <w:hideMark/>
          </w:tcPr>
          <w:p w:rsidR="0046705A" w:rsidRPr="00E7381E" w:rsidRDefault="0046705A"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Elaborar un informe ejecutivo</w:t>
            </w:r>
            <w:r w:rsidR="00747FD4" w:rsidRPr="00E7381E">
              <w:rPr>
                <w:rFonts w:ascii="Arial" w:eastAsia="Times New Roman" w:hAnsi="Arial" w:cs="Arial"/>
                <w:color w:val="000000"/>
                <w:lang w:eastAsia="es-CO"/>
              </w:rPr>
              <w:t xml:space="preserve"> a los Directivos</w:t>
            </w:r>
            <w:r w:rsidRPr="00E7381E">
              <w:rPr>
                <w:rFonts w:ascii="Arial" w:eastAsia="Times New Roman" w:hAnsi="Arial" w:cs="Arial"/>
                <w:color w:val="000000"/>
                <w:lang w:eastAsia="es-CO"/>
              </w:rPr>
              <w:t xml:space="preserve"> con las conclusiones del análisis efectuado, en el que sintetice el diagnóstico de problemáticas institucionales, sus causas y las necesidades de capacitación que se generaron en los proyectos, así como la justificación su incidencia en el logros de los objetivos institucionales</w:t>
            </w:r>
            <w:r w:rsidR="00747FD4" w:rsidRPr="00E7381E">
              <w:rPr>
                <w:rFonts w:ascii="Arial" w:eastAsia="Times New Roman" w:hAnsi="Arial" w:cs="Arial"/>
                <w:color w:val="000000"/>
                <w:lang w:eastAsia="es-CO"/>
              </w:rPr>
              <w:t xml:space="preserve"> a fin de tomar las decisiones más convenientes</w:t>
            </w:r>
            <w:r w:rsidRPr="00E7381E">
              <w:rPr>
                <w:rFonts w:ascii="Arial" w:eastAsia="Times New Roman" w:hAnsi="Arial" w:cs="Arial"/>
                <w:color w:val="000000"/>
                <w:lang w:eastAsia="es-CO"/>
              </w:rPr>
              <w:t xml:space="preserve">. </w:t>
            </w:r>
          </w:p>
        </w:tc>
        <w:tc>
          <w:tcPr>
            <w:tcW w:w="1842" w:type="dxa"/>
            <w:tcBorders>
              <w:top w:val="nil"/>
              <w:left w:val="nil"/>
              <w:bottom w:val="single" w:sz="4" w:space="0" w:color="auto"/>
              <w:right w:val="single" w:sz="4" w:space="0" w:color="auto"/>
            </w:tcBorders>
            <w:shd w:val="clear" w:color="auto" w:fill="auto"/>
            <w:vAlign w:val="center"/>
            <w:hideMark/>
          </w:tcPr>
          <w:p w:rsidR="0046705A" w:rsidRPr="00E7381E" w:rsidRDefault="00E7381E" w:rsidP="00BF0197">
            <w:pPr>
              <w:spacing w:after="0"/>
              <w:jc w:val="center"/>
              <w:rPr>
                <w:rFonts w:ascii="Arial" w:eastAsia="Times New Roman" w:hAnsi="Arial" w:cs="Arial"/>
                <w:color w:val="000000"/>
                <w:lang w:eastAsia="es-CO"/>
              </w:rPr>
            </w:pPr>
            <w:r>
              <w:rPr>
                <w:rFonts w:ascii="Arial" w:eastAsia="Times New Roman" w:hAnsi="Arial" w:cs="Arial"/>
                <w:color w:val="000000"/>
                <w:lang w:eastAsia="es-CO"/>
              </w:rPr>
              <w:t>Octubre</w:t>
            </w:r>
          </w:p>
        </w:tc>
      </w:tr>
      <w:tr w:rsidR="0085620A" w:rsidRPr="00E7381E" w:rsidTr="00C30AF1">
        <w:trPr>
          <w:trHeight w:val="419"/>
          <w:jc w:val="center"/>
        </w:trPr>
        <w:tc>
          <w:tcPr>
            <w:tcW w:w="61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5620A" w:rsidRPr="00E7381E" w:rsidRDefault="0085620A" w:rsidP="00BF0197">
            <w:pPr>
              <w:spacing w:after="0"/>
              <w:jc w:val="center"/>
              <w:rPr>
                <w:rFonts w:ascii="Arial" w:eastAsia="Times New Roman" w:hAnsi="Arial" w:cs="Arial"/>
                <w:b/>
                <w:bCs/>
                <w:color w:val="000000"/>
                <w:lang w:eastAsia="es-CO"/>
              </w:rPr>
            </w:pPr>
            <w:r w:rsidRPr="00E7381E">
              <w:rPr>
                <w:rFonts w:ascii="Arial" w:eastAsia="Times New Roman" w:hAnsi="Arial" w:cs="Arial"/>
                <w:b/>
                <w:bCs/>
                <w:color w:val="000000"/>
                <w:lang w:eastAsia="es-CO"/>
              </w:rPr>
              <w:t>FORMULACIÓN DEL PIC</w:t>
            </w:r>
          </w:p>
        </w:tc>
        <w:tc>
          <w:tcPr>
            <w:tcW w:w="463" w:type="dxa"/>
            <w:tcBorders>
              <w:top w:val="nil"/>
              <w:left w:val="nil"/>
              <w:bottom w:val="single" w:sz="4" w:space="0" w:color="auto"/>
              <w:right w:val="single" w:sz="4" w:space="0" w:color="auto"/>
            </w:tcBorders>
            <w:shd w:val="clear" w:color="auto" w:fill="auto"/>
            <w:noWrap/>
            <w:vAlign w:val="center"/>
            <w:hideMark/>
          </w:tcPr>
          <w:p w:rsidR="0085620A" w:rsidRPr="00E7381E" w:rsidRDefault="0085620A"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14</w:t>
            </w:r>
          </w:p>
        </w:tc>
        <w:tc>
          <w:tcPr>
            <w:tcW w:w="8495" w:type="dxa"/>
            <w:tcBorders>
              <w:top w:val="nil"/>
              <w:left w:val="nil"/>
              <w:bottom w:val="single" w:sz="4" w:space="0" w:color="auto"/>
              <w:right w:val="single" w:sz="4" w:space="0" w:color="auto"/>
            </w:tcBorders>
            <w:shd w:val="clear" w:color="auto" w:fill="auto"/>
            <w:vAlign w:val="center"/>
            <w:hideMark/>
          </w:tcPr>
          <w:p w:rsidR="0085620A" w:rsidRPr="00E7381E" w:rsidRDefault="0085620A"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 xml:space="preserve">Organizar la programación del PIC, con base en las prioridades realizadas. </w:t>
            </w:r>
          </w:p>
        </w:tc>
        <w:tc>
          <w:tcPr>
            <w:tcW w:w="1842" w:type="dxa"/>
            <w:vMerge w:val="restart"/>
            <w:tcBorders>
              <w:top w:val="nil"/>
              <w:left w:val="nil"/>
              <w:right w:val="single" w:sz="4" w:space="0" w:color="auto"/>
            </w:tcBorders>
            <w:shd w:val="clear" w:color="auto" w:fill="auto"/>
            <w:vAlign w:val="center"/>
          </w:tcPr>
          <w:p w:rsidR="0085620A" w:rsidRPr="00E7381E" w:rsidRDefault="00E7381E" w:rsidP="00BF0197">
            <w:pPr>
              <w:spacing w:after="0"/>
              <w:jc w:val="center"/>
              <w:rPr>
                <w:rFonts w:ascii="Arial" w:eastAsia="Times New Roman" w:hAnsi="Arial" w:cs="Arial"/>
                <w:color w:val="000000"/>
                <w:lang w:eastAsia="es-CO"/>
              </w:rPr>
            </w:pPr>
            <w:r>
              <w:rPr>
                <w:rFonts w:ascii="Arial" w:eastAsia="Times New Roman" w:hAnsi="Arial" w:cs="Arial"/>
                <w:color w:val="000000"/>
                <w:lang w:eastAsia="es-CO"/>
              </w:rPr>
              <w:t>Octubre</w:t>
            </w:r>
          </w:p>
        </w:tc>
      </w:tr>
      <w:tr w:rsidR="0085620A" w:rsidRPr="00E7381E" w:rsidTr="00C30AF1">
        <w:trPr>
          <w:trHeight w:val="567"/>
          <w:jc w:val="center"/>
        </w:trPr>
        <w:tc>
          <w:tcPr>
            <w:tcW w:w="610" w:type="dxa"/>
            <w:vMerge/>
            <w:tcBorders>
              <w:top w:val="nil"/>
              <w:left w:val="single" w:sz="4" w:space="0" w:color="auto"/>
              <w:bottom w:val="single" w:sz="4" w:space="0" w:color="000000"/>
              <w:right w:val="single" w:sz="4" w:space="0" w:color="auto"/>
            </w:tcBorders>
            <w:vAlign w:val="center"/>
            <w:hideMark/>
          </w:tcPr>
          <w:p w:rsidR="0085620A" w:rsidRPr="00E7381E" w:rsidRDefault="0085620A"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85620A" w:rsidRPr="00E7381E" w:rsidRDefault="0085620A"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15</w:t>
            </w:r>
          </w:p>
        </w:tc>
        <w:tc>
          <w:tcPr>
            <w:tcW w:w="8495" w:type="dxa"/>
            <w:tcBorders>
              <w:top w:val="nil"/>
              <w:left w:val="nil"/>
              <w:bottom w:val="single" w:sz="4" w:space="0" w:color="auto"/>
              <w:right w:val="single" w:sz="4" w:space="0" w:color="auto"/>
            </w:tcBorders>
            <w:shd w:val="clear" w:color="auto" w:fill="auto"/>
            <w:vAlign w:val="center"/>
            <w:hideMark/>
          </w:tcPr>
          <w:p w:rsidR="0085620A" w:rsidRPr="00E7381E" w:rsidRDefault="0085620A"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Establecer objetivo general del PIC y justificar el propósito del mismo en relación con su nivel de incidencia en el logro de los objetivos institucionales</w:t>
            </w:r>
          </w:p>
        </w:tc>
        <w:tc>
          <w:tcPr>
            <w:tcW w:w="1842" w:type="dxa"/>
            <w:vMerge/>
            <w:tcBorders>
              <w:left w:val="nil"/>
              <w:right w:val="single" w:sz="4" w:space="0" w:color="auto"/>
            </w:tcBorders>
            <w:shd w:val="clear" w:color="auto" w:fill="auto"/>
            <w:vAlign w:val="center"/>
          </w:tcPr>
          <w:p w:rsidR="0085620A" w:rsidRPr="00E7381E" w:rsidRDefault="0085620A" w:rsidP="00BF0197">
            <w:pPr>
              <w:spacing w:after="0"/>
              <w:jc w:val="center"/>
              <w:rPr>
                <w:rFonts w:ascii="Arial" w:eastAsia="Times New Roman" w:hAnsi="Arial" w:cs="Arial"/>
                <w:color w:val="000000"/>
                <w:lang w:eastAsia="es-CO"/>
              </w:rPr>
            </w:pPr>
          </w:p>
        </w:tc>
      </w:tr>
      <w:tr w:rsidR="0085620A" w:rsidRPr="00E7381E" w:rsidTr="00C30AF1">
        <w:trPr>
          <w:trHeight w:val="421"/>
          <w:jc w:val="center"/>
        </w:trPr>
        <w:tc>
          <w:tcPr>
            <w:tcW w:w="610" w:type="dxa"/>
            <w:vMerge/>
            <w:tcBorders>
              <w:top w:val="nil"/>
              <w:left w:val="single" w:sz="4" w:space="0" w:color="auto"/>
              <w:bottom w:val="single" w:sz="4" w:space="0" w:color="000000"/>
              <w:right w:val="single" w:sz="4" w:space="0" w:color="auto"/>
            </w:tcBorders>
            <w:vAlign w:val="center"/>
            <w:hideMark/>
          </w:tcPr>
          <w:p w:rsidR="0085620A" w:rsidRPr="00E7381E" w:rsidRDefault="0085620A"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85620A" w:rsidRPr="00E7381E" w:rsidRDefault="0085620A"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16</w:t>
            </w:r>
          </w:p>
        </w:tc>
        <w:tc>
          <w:tcPr>
            <w:tcW w:w="8495" w:type="dxa"/>
            <w:tcBorders>
              <w:top w:val="nil"/>
              <w:left w:val="nil"/>
              <w:bottom w:val="single" w:sz="4" w:space="0" w:color="auto"/>
              <w:right w:val="single" w:sz="4" w:space="0" w:color="auto"/>
            </w:tcBorders>
            <w:shd w:val="clear" w:color="auto" w:fill="auto"/>
            <w:vAlign w:val="center"/>
            <w:hideMark/>
          </w:tcPr>
          <w:p w:rsidR="0085620A" w:rsidRPr="00E7381E" w:rsidRDefault="0085620A"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Establecer objetivos específicos del PIC con los cambios que se esperan en las áreas de trabajo como resultado de los PAE</w:t>
            </w:r>
          </w:p>
        </w:tc>
        <w:tc>
          <w:tcPr>
            <w:tcW w:w="1842" w:type="dxa"/>
            <w:vMerge/>
            <w:tcBorders>
              <w:left w:val="nil"/>
              <w:bottom w:val="single" w:sz="4" w:space="0" w:color="auto"/>
              <w:right w:val="single" w:sz="4" w:space="0" w:color="auto"/>
            </w:tcBorders>
            <w:shd w:val="clear" w:color="auto" w:fill="auto"/>
            <w:vAlign w:val="center"/>
          </w:tcPr>
          <w:p w:rsidR="0085620A" w:rsidRPr="00E7381E" w:rsidRDefault="0085620A" w:rsidP="00BF0197">
            <w:pPr>
              <w:spacing w:after="0"/>
              <w:jc w:val="center"/>
              <w:rPr>
                <w:rFonts w:ascii="Arial" w:eastAsia="Times New Roman" w:hAnsi="Arial" w:cs="Arial"/>
                <w:color w:val="000000"/>
                <w:lang w:eastAsia="es-CO"/>
              </w:rPr>
            </w:pPr>
          </w:p>
        </w:tc>
      </w:tr>
      <w:tr w:rsidR="00E7381E" w:rsidRPr="00E7381E" w:rsidTr="00704C2D">
        <w:trPr>
          <w:trHeight w:val="316"/>
          <w:jc w:val="center"/>
        </w:trPr>
        <w:tc>
          <w:tcPr>
            <w:tcW w:w="610" w:type="dxa"/>
            <w:vMerge/>
            <w:tcBorders>
              <w:top w:val="nil"/>
              <w:left w:val="single" w:sz="4" w:space="0" w:color="auto"/>
              <w:bottom w:val="single" w:sz="4" w:space="0" w:color="000000"/>
              <w:right w:val="single" w:sz="4" w:space="0" w:color="auto"/>
            </w:tcBorders>
            <w:vAlign w:val="center"/>
            <w:hideMark/>
          </w:tcPr>
          <w:p w:rsidR="00E7381E" w:rsidRPr="00E7381E" w:rsidRDefault="00E7381E"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E7381E" w:rsidRPr="00E7381E" w:rsidRDefault="00E7381E"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17</w:t>
            </w:r>
          </w:p>
        </w:tc>
        <w:tc>
          <w:tcPr>
            <w:tcW w:w="8495" w:type="dxa"/>
            <w:tcBorders>
              <w:top w:val="nil"/>
              <w:left w:val="nil"/>
              <w:bottom w:val="single" w:sz="4" w:space="0" w:color="auto"/>
              <w:right w:val="single" w:sz="4" w:space="0" w:color="auto"/>
            </w:tcBorders>
            <w:shd w:val="clear" w:color="auto" w:fill="auto"/>
            <w:vAlign w:val="center"/>
            <w:hideMark/>
          </w:tcPr>
          <w:p w:rsidR="00E7381E" w:rsidRPr="00E7381E" w:rsidRDefault="00E7381E"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Aprobar los proyectos de aprendizaje e informar a las áreas.</w:t>
            </w:r>
          </w:p>
        </w:tc>
        <w:tc>
          <w:tcPr>
            <w:tcW w:w="1842" w:type="dxa"/>
            <w:tcBorders>
              <w:top w:val="nil"/>
              <w:left w:val="nil"/>
              <w:bottom w:val="single" w:sz="4" w:space="0" w:color="auto"/>
              <w:right w:val="single" w:sz="4" w:space="0" w:color="auto"/>
            </w:tcBorders>
            <w:shd w:val="clear" w:color="auto" w:fill="auto"/>
          </w:tcPr>
          <w:p w:rsidR="00E7381E" w:rsidRDefault="00E7381E" w:rsidP="00BF0197">
            <w:pPr>
              <w:jc w:val="center"/>
            </w:pPr>
            <w:r w:rsidRPr="00055A08">
              <w:rPr>
                <w:rFonts w:ascii="Arial" w:eastAsia="Times New Roman" w:hAnsi="Arial" w:cs="Arial"/>
                <w:color w:val="000000"/>
                <w:lang w:eastAsia="es-CO"/>
              </w:rPr>
              <w:t>Octubre</w:t>
            </w:r>
          </w:p>
        </w:tc>
      </w:tr>
      <w:tr w:rsidR="00E7381E" w:rsidRPr="00E7381E" w:rsidTr="00704C2D">
        <w:trPr>
          <w:trHeight w:val="409"/>
          <w:jc w:val="center"/>
        </w:trPr>
        <w:tc>
          <w:tcPr>
            <w:tcW w:w="610" w:type="dxa"/>
            <w:vMerge/>
            <w:tcBorders>
              <w:top w:val="nil"/>
              <w:left w:val="single" w:sz="4" w:space="0" w:color="auto"/>
              <w:bottom w:val="single" w:sz="4" w:space="0" w:color="000000"/>
              <w:right w:val="single" w:sz="4" w:space="0" w:color="auto"/>
            </w:tcBorders>
            <w:vAlign w:val="center"/>
            <w:hideMark/>
          </w:tcPr>
          <w:p w:rsidR="00E7381E" w:rsidRPr="00E7381E" w:rsidRDefault="00E7381E"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E7381E" w:rsidRPr="00E7381E" w:rsidRDefault="00E7381E"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18</w:t>
            </w:r>
          </w:p>
        </w:tc>
        <w:tc>
          <w:tcPr>
            <w:tcW w:w="8495" w:type="dxa"/>
            <w:tcBorders>
              <w:top w:val="nil"/>
              <w:left w:val="nil"/>
              <w:bottom w:val="single" w:sz="4" w:space="0" w:color="auto"/>
              <w:right w:val="single" w:sz="4" w:space="0" w:color="auto"/>
            </w:tcBorders>
            <w:shd w:val="clear" w:color="auto" w:fill="auto"/>
            <w:vAlign w:val="center"/>
            <w:hideMark/>
          </w:tcPr>
          <w:p w:rsidR="00E7381E" w:rsidRPr="00E7381E" w:rsidRDefault="00E7381E"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Programar los eventos previstos en los PAE, organizando los cronogramas de ejecución en coordinación con las áreas.</w:t>
            </w:r>
          </w:p>
        </w:tc>
        <w:tc>
          <w:tcPr>
            <w:tcW w:w="1842" w:type="dxa"/>
            <w:tcBorders>
              <w:top w:val="nil"/>
              <w:left w:val="nil"/>
              <w:bottom w:val="single" w:sz="4" w:space="0" w:color="auto"/>
              <w:right w:val="single" w:sz="4" w:space="0" w:color="auto"/>
            </w:tcBorders>
            <w:shd w:val="clear" w:color="auto" w:fill="auto"/>
          </w:tcPr>
          <w:p w:rsidR="00E7381E" w:rsidRDefault="00E7381E" w:rsidP="00BF0197">
            <w:pPr>
              <w:jc w:val="center"/>
            </w:pPr>
            <w:r w:rsidRPr="00055A08">
              <w:rPr>
                <w:rFonts w:ascii="Arial" w:eastAsia="Times New Roman" w:hAnsi="Arial" w:cs="Arial"/>
                <w:color w:val="000000"/>
                <w:lang w:eastAsia="es-CO"/>
              </w:rPr>
              <w:t>Octubre</w:t>
            </w:r>
          </w:p>
        </w:tc>
      </w:tr>
      <w:tr w:rsidR="00E7381E" w:rsidRPr="00E7381E" w:rsidTr="00704C2D">
        <w:trPr>
          <w:trHeight w:val="497"/>
          <w:jc w:val="center"/>
        </w:trPr>
        <w:tc>
          <w:tcPr>
            <w:tcW w:w="610" w:type="dxa"/>
            <w:vMerge/>
            <w:tcBorders>
              <w:top w:val="nil"/>
              <w:left w:val="single" w:sz="4" w:space="0" w:color="auto"/>
              <w:bottom w:val="single" w:sz="4" w:space="0" w:color="000000"/>
              <w:right w:val="single" w:sz="4" w:space="0" w:color="auto"/>
            </w:tcBorders>
            <w:vAlign w:val="center"/>
            <w:hideMark/>
          </w:tcPr>
          <w:p w:rsidR="00E7381E" w:rsidRPr="00E7381E" w:rsidRDefault="00E7381E"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E7381E" w:rsidRPr="00E7381E" w:rsidRDefault="00E7381E"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19</w:t>
            </w:r>
          </w:p>
        </w:tc>
        <w:tc>
          <w:tcPr>
            <w:tcW w:w="8495" w:type="dxa"/>
            <w:tcBorders>
              <w:top w:val="nil"/>
              <w:left w:val="nil"/>
              <w:bottom w:val="single" w:sz="4" w:space="0" w:color="auto"/>
              <w:right w:val="single" w:sz="4" w:space="0" w:color="auto"/>
            </w:tcBorders>
            <w:shd w:val="clear" w:color="auto" w:fill="auto"/>
            <w:vAlign w:val="center"/>
            <w:hideMark/>
          </w:tcPr>
          <w:p w:rsidR="00E7381E" w:rsidRPr="00E7381E" w:rsidRDefault="00E7381E"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Programar la evaluación y el seguimiento del PIC, indicadores, fechas de registro y fuentes de información.</w:t>
            </w:r>
          </w:p>
        </w:tc>
        <w:tc>
          <w:tcPr>
            <w:tcW w:w="1842" w:type="dxa"/>
            <w:tcBorders>
              <w:top w:val="nil"/>
              <w:left w:val="nil"/>
              <w:bottom w:val="single" w:sz="4" w:space="0" w:color="auto"/>
              <w:right w:val="single" w:sz="4" w:space="0" w:color="auto"/>
            </w:tcBorders>
            <w:shd w:val="clear" w:color="auto" w:fill="auto"/>
            <w:hideMark/>
          </w:tcPr>
          <w:p w:rsidR="00E7381E" w:rsidRDefault="00E7381E" w:rsidP="00BF0197">
            <w:pPr>
              <w:jc w:val="center"/>
            </w:pPr>
            <w:r w:rsidRPr="00055A08">
              <w:rPr>
                <w:rFonts w:ascii="Arial" w:eastAsia="Times New Roman" w:hAnsi="Arial" w:cs="Arial"/>
                <w:color w:val="000000"/>
                <w:lang w:eastAsia="es-CO"/>
              </w:rPr>
              <w:t>Octubre</w:t>
            </w:r>
          </w:p>
        </w:tc>
      </w:tr>
      <w:tr w:rsidR="00E7381E" w:rsidRPr="00E7381E" w:rsidTr="00704C2D">
        <w:trPr>
          <w:trHeight w:val="308"/>
          <w:jc w:val="center"/>
        </w:trPr>
        <w:tc>
          <w:tcPr>
            <w:tcW w:w="610" w:type="dxa"/>
            <w:vMerge/>
            <w:tcBorders>
              <w:top w:val="nil"/>
              <w:left w:val="single" w:sz="4" w:space="0" w:color="auto"/>
              <w:bottom w:val="single" w:sz="4" w:space="0" w:color="auto"/>
              <w:right w:val="single" w:sz="4" w:space="0" w:color="auto"/>
            </w:tcBorders>
            <w:vAlign w:val="center"/>
            <w:hideMark/>
          </w:tcPr>
          <w:p w:rsidR="00E7381E" w:rsidRPr="00E7381E" w:rsidRDefault="00E7381E" w:rsidP="00BF0197">
            <w:pPr>
              <w:spacing w:after="0"/>
              <w:rPr>
                <w:rFonts w:ascii="Arial" w:eastAsia="Times New Roman" w:hAnsi="Arial" w:cs="Arial"/>
                <w:b/>
                <w:bCs/>
                <w:color w:val="000000"/>
                <w:lang w:eastAsia="es-CO"/>
              </w:rPr>
            </w:pPr>
          </w:p>
        </w:tc>
        <w:tc>
          <w:tcPr>
            <w:tcW w:w="463" w:type="dxa"/>
            <w:tcBorders>
              <w:top w:val="nil"/>
              <w:left w:val="nil"/>
              <w:bottom w:val="single" w:sz="4" w:space="0" w:color="auto"/>
              <w:right w:val="single" w:sz="4" w:space="0" w:color="auto"/>
            </w:tcBorders>
            <w:shd w:val="clear" w:color="auto" w:fill="auto"/>
            <w:noWrap/>
            <w:vAlign w:val="center"/>
            <w:hideMark/>
          </w:tcPr>
          <w:p w:rsidR="00E7381E" w:rsidRPr="00E7381E" w:rsidRDefault="00E7381E"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20</w:t>
            </w:r>
          </w:p>
        </w:tc>
        <w:tc>
          <w:tcPr>
            <w:tcW w:w="8495" w:type="dxa"/>
            <w:tcBorders>
              <w:top w:val="nil"/>
              <w:left w:val="nil"/>
              <w:bottom w:val="single" w:sz="4" w:space="0" w:color="auto"/>
              <w:right w:val="single" w:sz="4" w:space="0" w:color="auto"/>
            </w:tcBorders>
            <w:shd w:val="clear" w:color="auto" w:fill="auto"/>
            <w:vAlign w:val="center"/>
            <w:hideMark/>
          </w:tcPr>
          <w:p w:rsidR="00E7381E" w:rsidRPr="00E7381E" w:rsidRDefault="00E7381E"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Programar el seguimiento a la implementación de los PAE</w:t>
            </w:r>
          </w:p>
        </w:tc>
        <w:tc>
          <w:tcPr>
            <w:tcW w:w="1842" w:type="dxa"/>
            <w:tcBorders>
              <w:top w:val="nil"/>
              <w:left w:val="nil"/>
              <w:bottom w:val="single" w:sz="4" w:space="0" w:color="auto"/>
              <w:right w:val="single" w:sz="4" w:space="0" w:color="auto"/>
            </w:tcBorders>
            <w:shd w:val="clear" w:color="auto" w:fill="auto"/>
            <w:hideMark/>
          </w:tcPr>
          <w:p w:rsidR="00E7381E" w:rsidRDefault="00E7381E" w:rsidP="00BF0197">
            <w:pPr>
              <w:jc w:val="center"/>
            </w:pPr>
            <w:r w:rsidRPr="00055A08">
              <w:rPr>
                <w:rFonts w:ascii="Arial" w:eastAsia="Times New Roman" w:hAnsi="Arial" w:cs="Arial"/>
                <w:color w:val="000000"/>
                <w:lang w:eastAsia="es-CO"/>
              </w:rPr>
              <w:t>Octubre</w:t>
            </w:r>
          </w:p>
        </w:tc>
      </w:tr>
      <w:tr w:rsidR="00E7381E" w:rsidRPr="00E7381E" w:rsidTr="00704C2D">
        <w:trPr>
          <w:trHeight w:val="710"/>
          <w:jc w:val="center"/>
        </w:trPr>
        <w:tc>
          <w:tcPr>
            <w:tcW w:w="61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7381E" w:rsidRPr="00E7381E" w:rsidRDefault="00E7381E" w:rsidP="00BF0197">
            <w:pPr>
              <w:spacing w:after="0"/>
              <w:jc w:val="center"/>
              <w:rPr>
                <w:rFonts w:ascii="Arial" w:eastAsia="Times New Roman" w:hAnsi="Arial" w:cs="Arial"/>
                <w:b/>
                <w:bCs/>
                <w:color w:val="000000"/>
                <w:lang w:eastAsia="es-CO"/>
              </w:rPr>
            </w:pPr>
            <w:r w:rsidRPr="00E7381E">
              <w:rPr>
                <w:rFonts w:ascii="Arial" w:eastAsia="Times New Roman" w:hAnsi="Arial" w:cs="Arial"/>
                <w:b/>
                <w:bCs/>
                <w:color w:val="000000"/>
                <w:lang w:eastAsia="es-CO"/>
              </w:rPr>
              <w:t>EJECUCIÓN</w:t>
            </w:r>
          </w:p>
        </w:tc>
        <w:tc>
          <w:tcPr>
            <w:tcW w:w="463" w:type="dxa"/>
            <w:tcBorders>
              <w:top w:val="single" w:sz="4" w:space="0" w:color="auto"/>
              <w:left w:val="nil"/>
              <w:bottom w:val="single" w:sz="4" w:space="0" w:color="auto"/>
              <w:right w:val="single" w:sz="4" w:space="0" w:color="auto"/>
            </w:tcBorders>
            <w:shd w:val="clear" w:color="auto" w:fill="auto"/>
            <w:noWrap/>
            <w:vAlign w:val="center"/>
            <w:hideMark/>
          </w:tcPr>
          <w:p w:rsidR="00E7381E" w:rsidRPr="00E7381E" w:rsidRDefault="00E7381E"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21</w:t>
            </w:r>
          </w:p>
        </w:tc>
        <w:tc>
          <w:tcPr>
            <w:tcW w:w="8495" w:type="dxa"/>
            <w:tcBorders>
              <w:top w:val="single" w:sz="4" w:space="0" w:color="auto"/>
              <w:left w:val="nil"/>
              <w:bottom w:val="single" w:sz="4" w:space="0" w:color="auto"/>
              <w:right w:val="single" w:sz="4" w:space="0" w:color="auto"/>
            </w:tcBorders>
            <w:shd w:val="clear" w:color="auto" w:fill="auto"/>
            <w:vAlign w:val="center"/>
            <w:hideMark/>
          </w:tcPr>
          <w:p w:rsidR="00E7381E" w:rsidRPr="00E7381E" w:rsidRDefault="00E7381E"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Elaborar términos de referencia o requisitos para contratar la capacitación externa para que esta cumpla con el enfoque pedagógico de capacitación para el desarrollo de competencias laborales.</w:t>
            </w:r>
          </w:p>
        </w:tc>
        <w:tc>
          <w:tcPr>
            <w:tcW w:w="1842" w:type="dxa"/>
            <w:tcBorders>
              <w:top w:val="single" w:sz="4" w:space="0" w:color="auto"/>
              <w:left w:val="nil"/>
              <w:bottom w:val="single" w:sz="4" w:space="0" w:color="auto"/>
              <w:right w:val="single" w:sz="4" w:space="0" w:color="auto"/>
            </w:tcBorders>
            <w:shd w:val="clear" w:color="auto" w:fill="auto"/>
          </w:tcPr>
          <w:p w:rsidR="00E7381E" w:rsidRDefault="00E7381E" w:rsidP="00BF0197">
            <w:pPr>
              <w:jc w:val="center"/>
            </w:pPr>
            <w:r w:rsidRPr="00E45FDD">
              <w:rPr>
                <w:rFonts w:ascii="Arial" w:eastAsia="Times New Roman" w:hAnsi="Arial" w:cs="Arial"/>
                <w:color w:val="000000"/>
                <w:lang w:eastAsia="es-CO"/>
              </w:rPr>
              <w:t>Octubre</w:t>
            </w:r>
          </w:p>
        </w:tc>
      </w:tr>
      <w:tr w:rsidR="00E7381E" w:rsidRPr="00E7381E" w:rsidTr="00704C2D">
        <w:trPr>
          <w:trHeight w:val="365"/>
          <w:jc w:val="center"/>
        </w:trPr>
        <w:tc>
          <w:tcPr>
            <w:tcW w:w="610" w:type="dxa"/>
            <w:vMerge/>
            <w:tcBorders>
              <w:top w:val="single" w:sz="4" w:space="0" w:color="auto"/>
              <w:left w:val="single" w:sz="4" w:space="0" w:color="auto"/>
              <w:bottom w:val="single" w:sz="4" w:space="0" w:color="auto"/>
              <w:right w:val="single" w:sz="4" w:space="0" w:color="auto"/>
            </w:tcBorders>
            <w:vAlign w:val="center"/>
            <w:hideMark/>
          </w:tcPr>
          <w:p w:rsidR="00E7381E" w:rsidRPr="00E7381E" w:rsidRDefault="00E7381E" w:rsidP="00BF0197">
            <w:pPr>
              <w:spacing w:after="0"/>
              <w:rPr>
                <w:rFonts w:ascii="Arial" w:eastAsia="Times New Roman" w:hAnsi="Arial" w:cs="Arial"/>
                <w:b/>
                <w:bCs/>
                <w:color w:val="000000"/>
                <w:lang w:eastAsia="es-CO"/>
              </w:rPr>
            </w:pPr>
          </w:p>
        </w:tc>
        <w:tc>
          <w:tcPr>
            <w:tcW w:w="463" w:type="dxa"/>
            <w:tcBorders>
              <w:top w:val="single" w:sz="4" w:space="0" w:color="auto"/>
              <w:left w:val="nil"/>
              <w:bottom w:val="single" w:sz="4" w:space="0" w:color="auto"/>
              <w:right w:val="single" w:sz="4" w:space="0" w:color="auto"/>
            </w:tcBorders>
            <w:shd w:val="clear" w:color="auto" w:fill="auto"/>
            <w:noWrap/>
            <w:vAlign w:val="center"/>
            <w:hideMark/>
          </w:tcPr>
          <w:p w:rsidR="00E7381E" w:rsidRPr="00E7381E" w:rsidRDefault="00E7381E"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22</w:t>
            </w:r>
          </w:p>
        </w:tc>
        <w:tc>
          <w:tcPr>
            <w:tcW w:w="8495" w:type="dxa"/>
            <w:tcBorders>
              <w:top w:val="single" w:sz="4" w:space="0" w:color="auto"/>
              <w:left w:val="nil"/>
              <w:bottom w:val="single" w:sz="4" w:space="0" w:color="auto"/>
              <w:right w:val="single" w:sz="4" w:space="0" w:color="auto"/>
            </w:tcBorders>
            <w:shd w:val="clear" w:color="auto" w:fill="auto"/>
            <w:vAlign w:val="center"/>
            <w:hideMark/>
          </w:tcPr>
          <w:p w:rsidR="00E7381E" w:rsidRPr="00E7381E" w:rsidRDefault="00E7381E"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 xml:space="preserve">Identificar los capacitadores internos, externos y los centros de enseñanza que cumplan con los criterios pedagógicos de capacitación por competencias </w:t>
            </w:r>
          </w:p>
        </w:tc>
        <w:tc>
          <w:tcPr>
            <w:tcW w:w="1842" w:type="dxa"/>
            <w:tcBorders>
              <w:top w:val="single" w:sz="4" w:space="0" w:color="auto"/>
              <w:left w:val="nil"/>
              <w:bottom w:val="single" w:sz="4" w:space="0" w:color="auto"/>
              <w:right w:val="single" w:sz="4" w:space="0" w:color="auto"/>
            </w:tcBorders>
            <w:shd w:val="clear" w:color="auto" w:fill="auto"/>
          </w:tcPr>
          <w:p w:rsidR="00E7381E" w:rsidRDefault="00E7381E" w:rsidP="00BF0197">
            <w:pPr>
              <w:jc w:val="center"/>
            </w:pPr>
            <w:r w:rsidRPr="00E45FDD">
              <w:rPr>
                <w:rFonts w:ascii="Arial" w:eastAsia="Times New Roman" w:hAnsi="Arial" w:cs="Arial"/>
                <w:color w:val="000000"/>
                <w:lang w:eastAsia="es-CO"/>
              </w:rPr>
              <w:t>Octubre</w:t>
            </w:r>
          </w:p>
        </w:tc>
      </w:tr>
      <w:tr w:rsidR="00547652" w:rsidRPr="00E7381E" w:rsidTr="00C30AF1">
        <w:trPr>
          <w:trHeight w:val="273"/>
          <w:jc w:val="center"/>
        </w:trPr>
        <w:tc>
          <w:tcPr>
            <w:tcW w:w="610" w:type="dxa"/>
            <w:vMerge/>
            <w:tcBorders>
              <w:top w:val="single" w:sz="4" w:space="0" w:color="auto"/>
              <w:left w:val="single" w:sz="4" w:space="0" w:color="auto"/>
              <w:bottom w:val="single" w:sz="4" w:space="0" w:color="auto"/>
              <w:right w:val="single" w:sz="4" w:space="0" w:color="auto"/>
            </w:tcBorders>
            <w:vAlign w:val="center"/>
            <w:hideMark/>
          </w:tcPr>
          <w:p w:rsidR="00547652" w:rsidRPr="00E7381E" w:rsidRDefault="00547652" w:rsidP="00BF0197">
            <w:pPr>
              <w:spacing w:after="0"/>
              <w:rPr>
                <w:rFonts w:ascii="Arial" w:eastAsia="Times New Roman" w:hAnsi="Arial" w:cs="Arial"/>
                <w:b/>
                <w:bCs/>
                <w:color w:val="000000"/>
                <w:lang w:eastAsia="es-CO"/>
              </w:rPr>
            </w:pPr>
          </w:p>
        </w:tc>
        <w:tc>
          <w:tcPr>
            <w:tcW w:w="463" w:type="dxa"/>
            <w:tcBorders>
              <w:top w:val="single" w:sz="4" w:space="0" w:color="auto"/>
              <w:left w:val="nil"/>
              <w:bottom w:val="single" w:sz="4" w:space="0" w:color="auto"/>
              <w:right w:val="single" w:sz="4" w:space="0" w:color="auto"/>
            </w:tcBorders>
            <w:shd w:val="clear" w:color="auto" w:fill="auto"/>
            <w:noWrap/>
            <w:vAlign w:val="center"/>
            <w:hideMark/>
          </w:tcPr>
          <w:p w:rsidR="00547652" w:rsidRPr="00E7381E" w:rsidRDefault="00547652"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2</w:t>
            </w:r>
            <w:r w:rsidR="00554351" w:rsidRPr="00E7381E">
              <w:rPr>
                <w:rFonts w:ascii="Arial" w:eastAsia="Times New Roman" w:hAnsi="Arial" w:cs="Arial"/>
                <w:color w:val="000000"/>
                <w:lang w:eastAsia="es-CO"/>
              </w:rPr>
              <w:t>3</w:t>
            </w:r>
          </w:p>
        </w:tc>
        <w:tc>
          <w:tcPr>
            <w:tcW w:w="8495" w:type="dxa"/>
            <w:tcBorders>
              <w:top w:val="single" w:sz="4" w:space="0" w:color="auto"/>
              <w:left w:val="nil"/>
              <w:bottom w:val="single" w:sz="4" w:space="0" w:color="auto"/>
              <w:right w:val="single" w:sz="4" w:space="0" w:color="auto"/>
            </w:tcBorders>
            <w:shd w:val="clear" w:color="auto" w:fill="auto"/>
            <w:vAlign w:val="center"/>
            <w:hideMark/>
          </w:tcPr>
          <w:p w:rsidR="00547652" w:rsidRPr="00E7381E" w:rsidRDefault="00547652"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Organizar y proporcionar los recursos materiales indispensables</w:t>
            </w:r>
          </w:p>
        </w:tc>
        <w:tc>
          <w:tcPr>
            <w:tcW w:w="1842" w:type="dxa"/>
            <w:tcBorders>
              <w:top w:val="single" w:sz="4" w:space="0" w:color="auto"/>
              <w:left w:val="nil"/>
              <w:bottom w:val="single" w:sz="4" w:space="0" w:color="auto"/>
              <w:right w:val="single" w:sz="4" w:space="0" w:color="auto"/>
            </w:tcBorders>
            <w:shd w:val="clear" w:color="auto" w:fill="auto"/>
            <w:vAlign w:val="center"/>
          </w:tcPr>
          <w:p w:rsidR="00547652" w:rsidRPr="00E7381E" w:rsidRDefault="00406D4D"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Mensual</w:t>
            </w:r>
          </w:p>
        </w:tc>
      </w:tr>
      <w:tr w:rsidR="00547652" w:rsidRPr="00E7381E" w:rsidTr="00C30AF1">
        <w:trPr>
          <w:trHeight w:val="406"/>
          <w:jc w:val="center"/>
        </w:trPr>
        <w:tc>
          <w:tcPr>
            <w:tcW w:w="610" w:type="dxa"/>
            <w:vMerge/>
            <w:tcBorders>
              <w:top w:val="single" w:sz="4" w:space="0" w:color="auto"/>
              <w:left w:val="single" w:sz="4" w:space="0" w:color="auto"/>
              <w:bottom w:val="single" w:sz="4" w:space="0" w:color="auto"/>
              <w:right w:val="single" w:sz="4" w:space="0" w:color="auto"/>
            </w:tcBorders>
            <w:vAlign w:val="center"/>
            <w:hideMark/>
          </w:tcPr>
          <w:p w:rsidR="00547652" w:rsidRPr="00E7381E" w:rsidRDefault="00547652" w:rsidP="00BF0197">
            <w:pPr>
              <w:spacing w:after="0"/>
              <w:rPr>
                <w:rFonts w:ascii="Arial" w:eastAsia="Times New Roman" w:hAnsi="Arial" w:cs="Arial"/>
                <w:b/>
                <w:bCs/>
                <w:color w:val="000000"/>
                <w:lang w:eastAsia="es-CO"/>
              </w:rPr>
            </w:pPr>
          </w:p>
        </w:tc>
        <w:tc>
          <w:tcPr>
            <w:tcW w:w="463" w:type="dxa"/>
            <w:tcBorders>
              <w:top w:val="single" w:sz="4" w:space="0" w:color="auto"/>
              <w:left w:val="nil"/>
              <w:bottom w:val="single" w:sz="4" w:space="0" w:color="auto"/>
              <w:right w:val="single" w:sz="4" w:space="0" w:color="auto"/>
            </w:tcBorders>
            <w:shd w:val="clear" w:color="auto" w:fill="auto"/>
            <w:noWrap/>
            <w:vAlign w:val="center"/>
            <w:hideMark/>
          </w:tcPr>
          <w:p w:rsidR="00547652" w:rsidRPr="00E7381E" w:rsidRDefault="00554351"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24</w:t>
            </w:r>
          </w:p>
        </w:tc>
        <w:tc>
          <w:tcPr>
            <w:tcW w:w="8495" w:type="dxa"/>
            <w:tcBorders>
              <w:top w:val="single" w:sz="4" w:space="0" w:color="auto"/>
              <w:left w:val="nil"/>
              <w:bottom w:val="single" w:sz="4" w:space="0" w:color="auto"/>
              <w:right w:val="single" w:sz="4" w:space="0" w:color="auto"/>
            </w:tcBorders>
            <w:shd w:val="clear" w:color="auto" w:fill="auto"/>
            <w:vAlign w:val="center"/>
            <w:hideMark/>
          </w:tcPr>
          <w:p w:rsidR="00547652" w:rsidRPr="00E7381E" w:rsidRDefault="00547652"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Ordenar, coordinar y controlar la acción de aprendizaje y la evaluación prevista en los P.A</w:t>
            </w:r>
            <w:r w:rsidR="00406D4D" w:rsidRPr="00E7381E">
              <w:rPr>
                <w:rFonts w:ascii="Arial" w:eastAsia="Times New Roman" w:hAnsi="Arial" w:cs="Arial"/>
                <w:color w:val="000000"/>
                <w:lang w:eastAsia="es-CO"/>
              </w:rPr>
              <w:t>.E</w:t>
            </w:r>
          </w:p>
        </w:tc>
        <w:tc>
          <w:tcPr>
            <w:tcW w:w="1842" w:type="dxa"/>
            <w:tcBorders>
              <w:top w:val="single" w:sz="4" w:space="0" w:color="auto"/>
              <w:left w:val="nil"/>
              <w:bottom w:val="single" w:sz="4" w:space="0" w:color="auto"/>
              <w:right w:val="single" w:sz="4" w:space="0" w:color="auto"/>
            </w:tcBorders>
            <w:shd w:val="clear" w:color="auto" w:fill="auto"/>
            <w:vAlign w:val="center"/>
          </w:tcPr>
          <w:p w:rsidR="00547652" w:rsidRPr="00E7381E" w:rsidRDefault="00406D4D"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Mensual</w:t>
            </w:r>
          </w:p>
        </w:tc>
      </w:tr>
      <w:tr w:rsidR="00547652" w:rsidRPr="00E7381E" w:rsidTr="00C30AF1">
        <w:trPr>
          <w:trHeight w:val="469"/>
          <w:jc w:val="center"/>
        </w:trPr>
        <w:tc>
          <w:tcPr>
            <w:tcW w:w="610" w:type="dxa"/>
            <w:vMerge/>
            <w:tcBorders>
              <w:top w:val="single" w:sz="4" w:space="0" w:color="auto"/>
              <w:left w:val="single" w:sz="4" w:space="0" w:color="auto"/>
              <w:bottom w:val="single" w:sz="4" w:space="0" w:color="auto"/>
              <w:right w:val="single" w:sz="4" w:space="0" w:color="auto"/>
            </w:tcBorders>
            <w:vAlign w:val="center"/>
            <w:hideMark/>
          </w:tcPr>
          <w:p w:rsidR="00547652" w:rsidRPr="00E7381E" w:rsidRDefault="00547652" w:rsidP="00BF0197">
            <w:pPr>
              <w:spacing w:after="0"/>
              <w:rPr>
                <w:rFonts w:ascii="Arial" w:eastAsia="Times New Roman" w:hAnsi="Arial" w:cs="Arial"/>
                <w:b/>
                <w:bCs/>
                <w:color w:val="000000"/>
                <w:lang w:eastAsia="es-CO"/>
              </w:rPr>
            </w:pPr>
          </w:p>
        </w:tc>
        <w:tc>
          <w:tcPr>
            <w:tcW w:w="463" w:type="dxa"/>
            <w:tcBorders>
              <w:top w:val="single" w:sz="4" w:space="0" w:color="auto"/>
              <w:left w:val="nil"/>
              <w:bottom w:val="single" w:sz="4" w:space="0" w:color="auto"/>
              <w:right w:val="single" w:sz="4" w:space="0" w:color="auto"/>
            </w:tcBorders>
            <w:shd w:val="clear" w:color="auto" w:fill="auto"/>
            <w:noWrap/>
            <w:vAlign w:val="center"/>
            <w:hideMark/>
          </w:tcPr>
          <w:p w:rsidR="00547652" w:rsidRPr="00E7381E" w:rsidRDefault="00547652"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2</w:t>
            </w:r>
            <w:r w:rsidR="00554351" w:rsidRPr="00E7381E">
              <w:rPr>
                <w:rFonts w:ascii="Arial" w:eastAsia="Times New Roman" w:hAnsi="Arial" w:cs="Arial"/>
                <w:color w:val="000000"/>
                <w:lang w:eastAsia="es-CO"/>
              </w:rPr>
              <w:t>5</w:t>
            </w:r>
          </w:p>
        </w:tc>
        <w:tc>
          <w:tcPr>
            <w:tcW w:w="8495" w:type="dxa"/>
            <w:tcBorders>
              <w:top w:val="single" w:sz="4" w:space="0" w:color="auto"/>
              <w:left w:val="nil"/>
              <w:bottom w:val="single" w:sz="4" w:space="0" w:color="auto"/>
              <w:right w:val="single" w:sz="4" w:space="0" w:color="auto"/>
            </w:tcBorders>
            <w:shd w:val="clear" w:color="auto" w:fill="auto"/>
            <w:vAlign w:val="center"/>
            <w:hideMark/>
          </w:tcPr>
          <w:p w:rsidR="00547652" w:rsidRPr="00E7381E" w:rsidRDefault="00547652"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Coordinar los procesos de multiplicación o réplica de las capacitaciones externas recibidas por los empleados</w:t>
            </w:r>
          </w:p>
        </w:tc>
        <w:tc>
          <w:tcPr>
            <w:tcW w:w="1842" w:type="dxa"/>
            <w:tcBorders>
              <w:top w:val="single" w:sz="4" w:space="0" w:color="auto"/>
              <w:left w:val="nil"/>
              <w:bottom w:val="single" w:sz="4" w:space="0" w:color="auto"/>
              <w:right w:val="single" w:sz="4" w:space="0" w:color="auto"/>
            </w:tcBorders>
            <w:shd w:val="clear" w:color="auto" w:fill="auto"/>
            <w:vAlign w:val="center"/>
          </w:tcPr>
          <w:p w:rsidR="00547652" w:rsidRPr="00E7381E" w:rsidRDefault="00406D4D"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Mensual</w:t>
            </w:r>
          </w:p>
        </w:tc>
      </w:tr>
      <w:tr w:rsidR="00547652" w:rsidRPr="00E7381E" w:rsidTr="00C30AF1">
        <w:trPr>
          <w:trHeight w:val="641"/>
          <w:jc w:val="center"/>
        </w:trPr>
        <w:tc>
          <w:tcPr>
            <w:tcW w:w="610" w:type="dxa"/>
            <w:vMerge/>
            <w:tcBorders>
              <w:top w:val="single" w:sz="4" w:space="0" w:color="auto"/>
              <w:left w:val="single" w:sz="4" w:space="0" w:color="auto"/>
              <w:bottom w:val="single" w:sz="4" w:space="0" w:color="auto"/>
              <w:right w:val="single" w:sz="4" w:space="0" w:color="auto"/>
            </w:tcBorders>
            <w:vAlign w:val="center"/>
            <w:hideMark/>
          </w:tcPr>
          <w:p w:rsidR="00547652" w:rsidRPr="00E7381E" w:rsidRDefault="00547652" w:rsidP="00BF0197">
            <w:pPr>
              <w:spacing w:after="0"/>
              <w:rPr>
                <w:rFonts w:ascii="Arial" w:eastAsia="Times New Roman" w:hAnsi="Arial" w:cs="Arial"/>
                <w:b/>
                <w:bCs/>
                <w:color w:val="000000"/>
                <w:lang w:eastAsia="es-CO"/>
              </w:rPr>
            </w:pPr>
          </w:p>
        </w:tc>
        <w:tc>
          <w:tcPr>
            <w:tcW w:w="463" w:type="dxa"/>
            <w:tcBorders>
              <w:top w:val="single" w:sz="4" w:space="0" w:color="auto"/>
              <w:left w:val="nil"/>
              <w:bottom w:val="single" w:sz="4" w:space="0" w:color="auto"/>
              <w:right w:val="single" w:sz="4" w:space="0" w:color="auto"/>
            </w:tcBorders>
            <w:shd w:val="clear" w:color="auto" w:fill="auto"/>
            <w:noWrap/>
            <w:vAlign w:val="center"/>
            <w:hideMark/>
          </w:tcPr>
          <w:p w:rsidR="00547652" w:rsidRPr="00E7381E" w:rsidRDefault="00554351"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26</w:t>
            </w:r>
          </w:p>
        </w:tc>
        <w:tc>
          <w:tcPr>
            <w:tcW w:w="8495" w:type="dxa"/>
            <w:tcBorders>
              <w:top w:val="single" w:sz="4" w:space="0" w:color="auto"/>
              <w:left w:val="nil"/>
              <w:bottom w:val="single" w:sz="4" w:space="0" w:color="auto"/>
              <w:right w:val="single" w:sz="4" w:space="0" w:color="auto"/>
            </w:tcBorders>
            <w:shd w:val="clear" w:color="auto" w:fill="auto"/>
            <w:vAlign w:val="center"/>
            <w:hideMark/>
          </w:tcPr>
          <w:p w:rsidR="00547652" w:rsidRPr="00E7381E" w:rsidRDefault="00547652"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Realizar la evaluación y el seguimiento del PIC aplicando y analizando los indicadores seleccionados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47652" w:rsidRPr="00E7381E" w:rsidRDefault="00547652" w:rsidP="00BF0197">
            <w:pPr>
              <w:spacing w:after="0"/>
              <w:jc w:val="center"/>
              <w:rPr>
                <w:rFonts w:ascii="Arial" w:hAnsi="Arial" w:cs="Arial"/>
              </w:rPr>
            </w:pPr>
            <w:r w:rsidRPr="00E7381E">
              <w:rPr>
                <w:rFonts w:ascii="Arial" w:eastAsia="Times New Roman" w:hAnsi="Arial" w:cs="Arial"/>
                <w:color w:val="000000"/>
                <w:lang w:eastAsia="es-CO"/>
              </w:rPr>
              <w:t>Mensual</w:t>
            </w:r>
          </w:p>
        </w:tc>
      </w:tr>
      <w:tr w:rsidR="00547652" w:rsidRPr="00E7381E" w:rsidTr="00C30AF1">
        <w:trPr>
          <w:trHeight w:val="366"/>
          <w:jc w:val="center"/>
        </w:trPr>
        <w:tc>
          <w:tcPr>
            <w:tcW w:w="610" w:type="dxa"/>
            <w:vMerge/>
            <w:tcBorders>
              <w:top w:val="single" w:sz="4" w:space="0" w:color="auto"/>
              <w:left w:val="single" w:sz="4" w:space="0" w:color="auto"/>
              <w:bottom w:val="single" w:sz="4" w:space="0" w:color="auto"/>
              <w:right w:val="single" w:sz="4" w:space="0" w:color="auto"/>
            </w:tcBorders>
            <w:vAlign w:val="center"/>
            <w:hideMark/>
          </w:tcPr>
          <w:p w:rsidR="00547652" w:rsidRPr="00E7381E" w:rsidRDefault="00547652" w:rsidP="00BF0197">
            <w:pPr>
              <w:spacing w:after="0"/>
              <w:rPr>
                <w:rFonts w:ascii="Arial" w:eastAsia="Times New Roman" w:hAnsi="Arial" w:cs="Arial"/>
                <w:b/>
                <w:bCs/>
                <w:color w:val="000000"/>
                <w:lang w:eastAsia="es-CO"/>
              </w:rPr>
            </w:pPr>
          </w:p>
        </w:tc>
        <w:tc>
          <w:tcPr>
            <w:tcW w:w="463" w:type="dxa"/>
            <w:tcBorders>
              <w:top w:val="single" w:sz="4" w:space="0" w:color="auto"/>
              <w:left w:val="nil"/>
              <w:bottom w:val="single" w:sz="4" w:space="0" w:color="auto"/>
              <w:right w:val="single" w:sz="4" w:space="0" w:color="auto"/>
            </w:tcBorders>
            <w:shd w:val="clear" w:color="auto" w:fill="auto"/>
            <w:noWrap/>
            <w:vAlign w:val="center"/>
            <w:hideMark/>
          </w:tcPr>
          <w:p w:rsidR="00547652" w:rsidRPr="00E7381E" w:rsidRDefault="00554351"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27</w:t>
            </w:r>
          </w:p>
        </w:tc>
        <w:tc>
          <w:tcPr>
            <w:tcW w:w="8495" w:type="dxa"/>
            <w:tcBorders>
              <w:top w:val="single" w:sz="4" w:space="0" w:color="auto"/>
              <w:left w:val="nil"/>
              <w:bottom w:val="single" w:sz="4" w:space="0" w:color="auto"/>
              <w:right w:val="single" w:sz="4" w:space="0" w:color="auto"/>
            </w:tcBorders>
            <w:shd w:val="clear" w:color="auto" w:fill="auto"/>
            <w:vAlign w:val="center"/>
            <w:hideMark/>
          </w:tcPr>
          <w:p w:rsidR="00547652" w:rsidRPr="00E7381E" w:rsidRDefault="00547652"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Realizar el seguimiento a la implementación de los PAE</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47652" w:rsidRPr="00E7381E" w:rsidRDefault="00547652" w:rsidP="00BF0197">
            <w:pPr>
              <w:spacing w:after="0"/>
              <w:jc w:val="center"/>
              <w:rPr>
                <w:rFonts w:ascii="Arial" w:hAnsi="Arial" w:cs="Arial"/>
              </w:rPr>
            </w:pPr>
            <w:r w:rsidRPr="00E7381E">
              <w:rPr>
                <w:rFonts w:ascii="Arial" w:eastAsia="Times New Roman" w:hAnsi="Arial" w:cs="Arial"/>
                <w:color w:val="000000"/>
                <w:lang w:eastAsia="es-CO"/>
              </w:rPr>
              <w:t>Mensual</w:t>
            </w:r>
          </w:p>
        </w:tc>
      </w:tr>
      <w:tr w:rsidR="00547652" w:rsidRPr="00E7381E" w:rsidTr="00C30AF1">
        <w:trPr>
          <w:trHeight w:val="391"/>
          <w:jc w:val="center"/>
        </w:trPr>
        <w:tc>
          <w:tcPr>
            <w:tcW w:w="610" w:type="dxa"/>
            <w:vMerge/>
            <w:tcBorders>
              <w:top w:val="single" w:sz="4" w:space="0" w:color="auto"/>
              <w:left w:val="single" w:sz="4" w:space="0" w:color="auto"/>
              <w:bottom w:val="single" w:sz="4" w:space="0" w:color="auto"/>
              <w:right w:val="single" w:sz="4" w:space="0" w:color="auto"/>
            </w:tcBorders>
            <w:vAlign w:val="center"/>
            <w:hideMark/>
          </w:tcPr>
          <w:p w:rsidR="00547652" w:rsidRPr="00E7381E" w:rsidRDefault="00547652" w:rsidP="00BF0197">
            <w:pPr>
              <w:spacing w:after="0"/>
              <w:rPr>
                <w:rFonts w:ascii="Arial" w:eastAsia="Times New Roman" w:hAnsi="Arial" w:cs="Arial"/>
                <w:b/>
                <w:bCs/>
                <w:color w:val="000000"/>
                <w:lang w:eastAsia="es-CO"/>
              </w:rPr>
            </w:pPr>
          </w:p>
        </w:tc>
        <w:tc>
          <w:tcPr>
            <w:tcW w:w="463" w:type="dxa"/>
            <w:tcBorders>
              <w:top w:val="single" w:sz="4" w:space="0" w:color="auto"/>
              <w:left w:val="nil"/>
              <w:bottom w:val="single" w:sz="4" w:space="0" w:color="auto"/>
              <w:right w:val="single" w:sz="4" w:space="0" w:color="auto"/>
            </w:tcBorders>
            <w:shd w:val="clear" w:color="auto" w:fill="auto"/>
            <w:noWrap/>
            <w:vAlign w:val="center"/>
            <w:hideMark/>
          </w:tcPr>
          <w:p w:rsidR="00547652" w:rsidRPr="00E7381E" w:rsidRDefault="00554351"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28</w:t>
            </w:r>
          </w:p>
        </w:tc>
        <w:tc>
          <w:tcPr>
            <w:tcW w:w="8495" w:type="dxa"/>
            <w:tcBorders>
              <w:top w:val="single" w:sz="4" w:space="0" w:color="auto"/>
              <w:left w:val="nil"/>
              <w:bottom w:val="single" w:sz="4" w:space="0" w:color="auto"/>
              <w:right w:val="single" w:sz="4" w:space="0" w:color="auto"/>
            </w:tcBorders>
            <w:shd w:val="clear" w:color="auto" w:fill="auto"/>
            <w:vAlign w:val="center"/>
            <w:hideMark/>
          </w:tcPr>
          <w:p w:rsidR="00547652" w:rsidRPr="00E7381E" w:rsidRDefault="00547652" w:rsidP="00BF0197">
            <w:pPr>
              <w:spacing w:after="0"/>
              <w:jc w:val="both"/>
              <w:rPr>
                <w:rFonts w:ascii="Arial" w:eastAsia="Times New Roman" w:hAnsi="Arial" w:cs="Arial"/>
                <w:color w:val="000000"/>
                <w:lang w:eastAsia="es-CO"/>
              </w:rPr>
            </w:pPr>
            <w:r w:rsidRPr="00E7381E">
              <w:rPr>
                <w:rFonts w:ascii="Arial" w:eastAsia="Times New Roman" w:hAnsi="Arial" w:cs="Arial"/>
                <w:color w:val="000000"/>
                <w:lang w:eastAsia="es-CO"/>
              </w:rPr>
              <w:t>Presentar informes sobre el avance del PIC y el logro de resultados e impactos.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47652" w:rsidRPr="00E7381E" w:rsidRDefault="00547652" w:rsidP="00BF0197">
            <w:pPr>
              <w:spacing w:after="0"/>
              <w:jc w:val="center"/>
              <w:rPr>
                <w:rFonts w:ascii="Arial" w:eastAsia="Times New Roman" w:hAnsi="Arial" w:cs="Arial"/>
                <w:color w:val="000000"/>
                <w:lang w:eastAsia="es-CO"/>
              </w:rPr>
            </w:pPr>
            <w:r w:rsidRPr="00E7381E">
              <w:rPr>
                <w:rFonts w:ascii="Arial" w:eastAsia="Times New Roman" w:hAnsi="Arial" w:cs="Arial"/>
                <w:color w:val="000000"/>
                <w:lang w:eastAsia="es-CO"/>
              </w:rPr>
              <w:t>Mensual</w:t>
            </w:r>
          </w:p>
        </w:tc>
      </w:tr>
    </w:tbl>
    <w:p w:rsidR="00FF7AEF" w:rsidRPr="00E7381E" w:rsidRDefault="00FF7AEF" w:rsidP="00BF0197">
      <w:pPr>
        <w:widowControl w:val="0"/>
        <w:jc w:val="both"/>
        <w:rPr>
          <w:rFonts w:ascii="Arial" w:hAnsi="Arial" w:cs="Arial"/>
          <w:b/>
          <w:bCs/>
        </w:rPr>
      </w:pPr>
    </w:p>
    <w:p w:rsidR="006709D7" w:rsidRPr="00E7381E" w:rsidRDefault="00BF0197" w:rsidP="00BF0197">
      <w:pPr>
        <w:widowControl w:val="0"/>
        <w:tabs>
          <w:tab w:val="left" w:pos="6564"/>
        </w:tabs>
        <w:jc w:val="both"/>
        <w:rPr>
          <w:rFonts w:ascii="Arial" w:hAnsi="Arial" w:cs="Arial"/>
          <w:b/>
          <w:bCs/>
        </w:rPr>
      </w:pPr>
      <w:r>
        <w:rPr>
          <w:rFonts w:ascii="Arial" w:hAnsi="Arial" w:cs="Arial"/>
          <w:b/>
          <w:bCs/>
        </w:rPr>
        <w:t>A</w:t>
      </w:r>
      <w:r w:rsidR="00FF7AEF" w:rsidRPr="00E7381E">
        <w:rPr>
          <w:rFonts w:ascii="Arial" w:hAnsi="Arial" w:cs="Arial"/>
          <w:b/>
          <w:bCs/>
        </w:rPr>
        <w:t>nexo No.3: Conso</w:t>
      </w:r>
      <w:r w:rsidR="006709D7" w:rsidRPr="00E7381E">
        <w:rPr>
          <w:rFonts w:ascii="Arial" w:hAnsi="Arial" w:cs="Arial"/>
          <w:b/>
          <w:bCs/>
        </w:rPr>
        <w:t>lidado Proyectos de Aprendizaje</w:t>
      </w:r>
    </w:p>
    <w:p w:rsidR="00157D51" w:rsidRPr="00E7381E" w:rsidRDefault="003E1CB9" w:rsidP="00BF0197">
      <w:pPr>
        <w:spacing w:after="0"/>
        <w:jc w:val="center"/>
        <w:rPr>
          <w:rFonts w:ascii="Arial" w:hAnsi="Arial" w:cs="Arial"/>
          <w:b/>
        </w:rPr>
      </w:pPr>
      <w:r w:rsidRPr="00E7381E">
        <w:rPr>
          <w:rFonts w:ascii="Arial" w:hAnsi="Arial" w:cs="Arial"/>
          <w:b/>
        </w:rPr>
        <w:t>ANEXO A. FICHA DE FORMULACIÓN DEL PROYECTO DE APRENDIZAJE</w:t>
      </w:r>
    </w:p>
    <w:p w:rsidR="003E1CB9" w:rsidRPr="00E7381E" w:rsidRDefault="003E1CB9" w:rsidP="00BF0197">
      <w:pPr>
        <w:spacing w:after="0"/>
        <w:jc w:val="center"/>
        <w:rPr>
          <w:rFonts w:ascii="Arial" w:hAnsi="Arial" w:cs="Arial"/>
          <w:b/>
        </w:rPr>
      </w:pPr>
      <w:r w:rsidRPr="00E7381E">
        <w:rPr>
          <w:rFonts w:ascii="Arial" w:hAnsi="Arial" w:cs="Arial"/>
          <w:b/>
        </w:rPr>
        <w:t>PARTE I: CONFORMACIÓN DEL EQUIPO</w:t>
      </w:r>
    </w:p>
    <w:p w:rsidR="006E3C72" w:rsidRPr="00E7381E" w:rsidRDefault="006E3C72" w:rsidP="00BF0197">
      <w:pPr>
        <w:spacing w:after="0"/>
        <w:jc w:val="center"/>
        <w:rPr>
          <w:rFonts w:ascii="Arial" w:hAnsi="Arial" w:cs="Arial"/>
          <w:b/>
        </w:rPr>
      </w:pPr>
    </w:p>
    <w:tbl>
      <w:tblPr>
        <w:tblStyle w:val="Tablaconcuadrcula"/>
        <w:tblW w:w="9180" w:type="dxa"/>
        <w:tblLayout w:type="fixed"/>
        <w:tblLook w:val="04A0" w:firstRow="1" w:lastRow="0" w:firstColumn="1" w:lastColumn="0" w:noHBand="0" w:noVBand="1"/>
      </w:tblPr>
      <w:tblGrid>
        <w:gridCol w:w="520"/>
        <w:gridCol w:w="1715"/>
        <w:gridCol w:w="1134"/>
        <w:gridCol w:w="682"/>
        <w:gridCol w:w="611"/>
        <w:gridCol w:w="612"/>
        <w:gridCol w:w="162"/>
        <w:gridCol w:w="59"/>
        <w:gridCol w:w="378"/>
        <w:gridCol w:w="656"/>
        <w:gridCol w:w="809"/>
        <w:gridCol w:w="1842"/>
      </w:tblGrid>
      <w:tr w:rsidR="00BF028D" w:rsidRPr="00E7381E" w:rsidTr="00F16FB8">
        <w:trPr>
          <w:trHeight w:val="264"/>
        </w:trPr>
        <w:tc>
          <w:tcPr>
            <w:tcW w:w="9180" w:type="dxa"/>
            <w:gridSpan w:val="12"/>
          </w:tcPr>
          <w:p w:rsidR="00BF028D" w:rsidRPr="00E7381E" w:rsidRDefault="00BF028D" w:rsidP="00BF0197">
            <w:pPr>
              <w:spacing w:line="276" w:lineRule="auto"/>
              <w:jc w:val="center"/>
              <w:rPr>
                <w:rFonts w:ascii="Arial" w:hAnsi="Arial" w:cs="Arial"/>
                <w:b/>
              </w:rPr>
            </w:pPr>
            <w:r w:rsidRPr="00E7381E">
              <w:rPr>
                <w:rFonts w:ascii="Arial" w:hAnsi="Arial" w:cs="Arial"/>
                <w:b/>
              </w:rPr>
              <w:t>FICHA DE FORMULACIÓN DEL PROYECTO DE APRENDIZAJE</w:t>
            </w:r>
          </w:p>
        </w:tc>
      </w:tr>
      <w:tr w:rsidR="00BF028D" w:rsidRPr="00E7381E" w:rsidTr="00F16FB8">
        <w:trPr>
          <w:trHeight w:val="245"/>
        </w:trPr>
        <w:tc>
          <w:tcPr>
            <w:tcW w:w="9180" w:type="dxa"/>
            <w:gridSpan w:val="12"/>
          </w:tcPr>
          <w:p w:rsidR="00BF028D" w:rsidRPr="00E7381E" w:rsidRDefault="00BF028D" w:rsidP="00BF0197">
            <w:pPr>
              <w:spacing w:line="276" w:lineRule="auto"/>
              <w:rPr>
                <w:rFonts w:ascii="Arial" w:hAnsi="Arial" w:cs="Arial"/>
                <w:b/>
              </w:rPr>
            </w:pPr>
            <w:r w:rsidRPr="00E7381E">
              <w:rPr>
                <w:rFonts w:ascii="Arial" w:hAnsi="Arial" w:cs="Arial"/>
                <w:b/>
              </w:rPr>
              <w:t>Nombre de la Institución</w:t>
            </w:r>
            <w:r w:rsidR="006E3C72" w:rsidRPr="00E7381E">
              <w:rPr>
                <w:rFonts w:ascii="Arial" w:hAnsi="Arial" w:cs="Arial"/>
                <w:b/>
              </w:rPr>
              <w:t>:</w:t>
            </w:r>
          </w:p>
        </w:tc>
      </w:tr>
      <w:tr w:rsidR="006E3C72" w:rsidRPr="00E7381E" w:rsidTr="00F16FB8">
        <w:trPr>
          <w:trHeight w:val="245"/>
        </w:trPr>
        <w:tc>
          <w:tcPr>
            <w:tcW w:w="5436" w:type="dxa"/>
            <w:gridSpan w:val="7"/>
          </w:tcPr>
          <w:p w:rsidR="006E3C72" w:rsidRPr="00E7381E" w:rsidRDefault="006E3C72" w:rsidP="00BF0197">
            <w:pPr>
              <w:spacing w:line="276" w:lineRule="auto"/>
              <w:jc w:val="center"/>
              <w:rPr>
                <w:rFonts w:ascii="Arial" w:hAnsi="Arial" w:cs="Arial"/>
                <w:b/>
              </w:rPr>
            </w:pPr>
            <w:r w:rsidRPr="00E7381E">
              <w:rPr>
                <w:rFonts w:ascii="Arial" w:hAnsi="Arial" w:cs="Arial"/>
                <w:b/>
              </w:rPr>
              <w:t>Nombre de las dependencias que integran el proyecto</w:t>
            </w:r>
          </w:p>
        </w:tc>
        <w:tc>
          <w:tcPr>
            <w:tcW w:w="3744" w:type="dxa"/>
            <w:gridSpan w:val="5"/>
            <w:vAlign w:val="center"/>
          </w:tcPr>
          <w:p w:rsidR="006E3C72" w:rsidRPr="00E7381E" w:rsidRDefault="006E3C72" w:rsidP="00BF0197">
            <w:pPr>
              <w:spacing w:line="276" w:lineRule="auto"/>
              <w:jc w:val="center"/>
              <w:rPr>
                <w:rFonts w:ascii="Arial" w:hAnsi="Arial" w:cs="Arial"/>
                <w:b/>
              </w:rPr>
            </w:pPr>
            <w:r w:rsidRPr="00E7381E">
              <w:rPr>
                <w:rFonts w:ascii="Arial" w:hAnsi="Arial" w:cs="Arial"/>
                <w:b/>
              </w:rPr>
              <w:t>Tipo de dependencia</w:t>
            </w:r>
          </w:p>
        </w:tc>
      </w:tr>
      <w:tr w:rsidR="006E3C72" w:rsidRPr="00E7381E" w:rsidTr="00F16FB8">
        <w:trPr>
          <w:trHeight w:val="245"/>
        </w:trPr>
        <w:tc>
          <w:tcPr>
            <w:tcW w:w="5436" w:type="dxa"/>
            <w:gridSpan w:val="7"/>
          </w:tcPr>
          <w:p w:rsidR="006E3C72" w:rsidRPr="00E7381E" w:rsidRDefault="006E3C72" w:rsidP="00BF0197">
            <w:pPr>
              <w:spacing w:line="276" w:lineRule="auto"/>
              <w:rPr>
                <w:rFonts w:ascii="Arial" w:hAnsi="Arial" w:cs="Arial"/>
                <w:b/>
              </w:rPr>
            </w:pPr>
          </w:p>
        </w:tc>
        <w:tc>
          <w:tcPr>
            <w:tcW w:w="1902" w:type="dxa"/>
            <w:gridSpan w:val="4"/>
          </w:tcPr>
          <w:p w:rsidR="006E3C72" w:rsidRPr="00E7381E" w:rsidRDefault="006E3C72" w:rsidP="00BF0197">
            <w:pPr>
              <w:spacing w:line="276" w:lineRule="auto"/>
              <w:jc w:val="center"/>
              <w:rPr>
                <w:rFonts w:ascii="Arial" w:hAnsi="Arial" w:cs="Arial"/>
                <w:b/>
              </w:rPr>
            </w:pPr>
            <w:r w:rsidRPr="00E7381E">
              <w:rPr>
                <w:rFonts w:ascii="Arial" w:hAnsi="Arial" w:cs="Arial"/>
                <w:b/>
              </w:rPr>
              <w:t>Misional</w:t>
            </w:r>
          </w:p>
        </w:tc>
        <w:tc>
          <w:tcPr>
            <w:tcW w:w="1842" w:type="dxa"/>
          </w:tcPr>
          <w:p w:rsidR="006E3C72" w:rsidRPr="00E7381E" w:rsidRDefault="006E3C72" w:rsidP="00BF0197">
            <w:pPr>
              <w:spacing w:line="276" w:lineRule="auto"/>
              <w:jc w:val="center"/>
              <w:rPr>
                <w:rFonts w:ascii="Arial" w:hAnsi="Arial" w:cs="Arial"/>
                <w:b/>
              </w:rPr>
            </w:pPr>
            <w:r w:rsidRPr="00E7381E">
              <w:rPr>
                <w:rFonts w:ascii="Arial" w:hAnsi="Arial" w:cs="Arial"/>
                <w:b/>
              </w:rPr>
              <w:t>Apoyo</w:t>
            </w:r>
          </w:p>
        </w:tc>
      </w:tr>
      <w:tr w:rsidR="006E3C72" w:rsidRPr="00E7381E" w:rsidTr="00F16FB8">
        <w:trPr>
          <w:trHeight w:val="245"/>
        </w:trPr>
        <w:tc>
          <w:tcPr>
            <w:tcW w:w="5436" w:type="dxa"/>
            <w:gridSpan w:val="7"/>
          </w:tcPr>
          <w:p w:rsidR="006E3C72" w:rsidRPr="00E7381E" w:rsidRDefault="006E3C72" w:rsidP="00BF0197">
            <w:pPr>
              <w:spacing w:line="276" w:lineRule="auto"/>
              <w:rPr>
                <w:rFonts w:ascii="Arial" w:hAnsi="Arial" w:cs="Arial"/>
                <w:b/>
              </w:rPr>
            </w:pPr>
          </w:p>
        </w:tc>
        <w:tc>
          <w:tcPr>
            <w:tcW w:w="1902" w:type="dxa"/>
            <w:gridSpan w:val="4"/>
          </w:tcPr>
          <w:p w:rsidR="006E3C72" w:rsidRPr="00E7381E" w:rsidRDefault="006E3C72" w:rsidP="00BF0197">
            <w:pPr>
              <w:spacing w:line="276" w:lineRule="auto"/>
              <w:rPr>
                <w:rFonts w:ascii="Arial" w:hAnsi="Arial" w:cs="Arial"/>
                <w:b/>
              </w:rPr>
            </w:pPr>
          </w:p>
        </w:tc>
        <w:tc>
          <w:tcPr>
            <w:tcW w:w="1842" w:type="dxa"/>
          </w:tcPr>
          <w:p w:rsidR="006E3C72" w:rsidRPr="00E7381E" w:rsidRDefault="006E3C72" w:rsidP="00BF0197">
            <w:pPr>
              <w:spacing w:line="276" w:lineRule="auto"/>
              <w:rPr>
                <w:rFonts w:ascii="Arial" w:hAnsi="Arial" w:cs="Arial"/>
                <w:b/>
              </w:rPr>
            </w:pPr>
          </w:p>
        </w:tc>
      </w:tr>
      <w:tr w:rsidR="006E3C72" w:rsidRPr="00E7381E" w:rsidTr="00F16FB8">
        <w:trPr>
          <w:trHeight w:val="245"/>
        </w:trPr>
        <w:tc>
          <w:tcPr>
            <w:tcW w:w="5436" w:type="dxa"/>
            <w:gridSpan w:val="7"/>
          </w:tcPr>
          <w:p w:rsidR="006E3C72" w:rsidRPr="00E7381E" w:rsidRDefault="006E3C72" w:rsidP="00BF0197">
            <w:pPr>
              <w:spacing w:line="276" w:lineRule="auto"/>
              <w:rPr>
                <w:rFonts w:ascii="Arial" w:hAnsi="Arial" w:cs="Arial"/>
                <w:b/>
              </w:rPr>
            </w:pPr>
          </w:p>
        </w:tc>
        <w:tc>
          <w:tcPr>
            <w:tcW w:w="1902" w:type="dxa"/>
            <w:gridSpan w:val="4"/>
          </w:tcPr>
          <w:p w:rsidR="006E3C72" w:rsidRPr="00E7381E" w:rsidRDefault="006E3C72" w:rsidP="00BF0197">
            <w:pPr>
              <w:spacing w:line="276" w:lineRule="auto"/>
              <w:rPr>
                <w:rFonts w:ascii="Arial" w:hAnsi="Arial" w:cs="Arial"/>
                <w:b/>
              </w:rPr>
            </w:pPr>
          </w:p>
        </w:tc>
        <w:tc>
          <w:tcPr>
            <w:tcW w:w="1842" w:type="dxa"/>
          </w:tcPr>
          <w:p w:rsidR="006E3C72" w:rsidRPr="00E7381E" w:rsidRDefault="006E3C72" w:rsidP="00BF0197">
            <w:pPr>
              <w:spacing w:line="276" w:lineRule="auto"/>
              <w:rPr>
                <w:rFonts w:ascii="Arial" w:hAnsi="Arial" w:cs="Arial"/>
                <w:b/>
              </w:rPr>
            </w:pPr>
          </w:p>
        </w:tc>
      </w:tr>
      <w:tr w:rsidR="006E3C72" w:rsidRPr="00E7381E" w:rsidTr="00F16FB8">
        <w:trPr>
          <w:trHeight w:val="490"/>
        </w:trPr>
        <w:tc>
          <w:tcPr>
            <w:tcW w:w="5436" w:type="dxa"/>
            <w:gridSpan w:val="7"/>
          </w:tcPr>
          <w:p w:rsidR="006E3C72" w:rsidRPr="00E7381E" w:rsidRDefault="006E3C72" w:rsidP="00BF0197">
            <w:pPr>
              <w:spacing w:line="276" w:lineRule="auto"/>
              <w:rPr>
                <w:rFonts w:ascii="Arial" w:hAnsi="Arial" w:cs="Arial"/>
                <w:b/>
              </w:rPr>
            </w:pPr>
            <w:r w:rsidRPr="00E7381E">
              <w:rPr>
                <w:rFonts w:ascii="Arial" w:hAnsi="Arial" w:cs="Arial"/>
                <w:b/>
              </w:rPr>
              <w:t>Nombre del Proyecto de Aprendizaje:</w:t>
            </w:r>
          </w:p>
        </w:tc>
        <w:tc>
          <w:tcPr>
            <w:tcW w:w="1902" w:type="dxa"/>
            <w:gridSpan w:val="4"/>
          </w:tcPr>
          <w:p w:rsidR="006E3C72" w:rsidRPr="00E7381E" w:rsidRDefault="006E3C72" w:rsidP="00BF0197">
            <w:pPr>
              <w:spacing w:line="276" w:lineRule="auto"/>
              <w:rPr>
                <w:rFonts w:ascii="Arial" w:hAnsi="Arial" w:cs="Arial"/>
                <w:b/>
              </w:rPr>
            </w:pPr>
            <w:r w:rsidRPr="00E7381E">
              <w:rPr>
                <w:rFonts w:ascii="Arial" w:hAnsi="Arial" w:cs="Arial"/>
                <w:b/>
              </w:rPr>
              <w:t>Código del Proyecto:</w:t>
            </w:r>
          </w:p>
        </w:tc>
        <w:tc>
          <w:tcPr>
            <w:tcW w:w="1842" w:type="dxa"/>
          </w:tcPr>
          <w:p w:rsidR="006E3C72" w:rsidRPr="00E7381E" w:rsidRDefault="006E3C72" w:rsidP="00BF0197">
            <w:pPr>
              <w:spacing w:line="276" w:lineRule="auto"/>
              <w:rPr>
                <w:rFonts w:ascii="Arial" w:hAnsi="Arial" w:cs="Arial"/>
                <w:b/>
              </w:rPr>
            </w:pPr>
          </w:p>
        </w:tc>
      </w:tr>
      <w:tr w:rsidR="006E3C72" w:rsidRPr="00E7381E" w:rsidTr="00F16FB8">
        <w:trPr>
          <w:trHeight w:val="245"/>
        </w:trPr>
        <w:tc>
          <w:tcPr>
            <w:tcW w:w="9180" w:type="dxa"/>
            <w:gridSpan w:val="12"/>
          </w:tcPr>
          <w:p w:rsidR="006E3C72" w:rsidRPr="00E7381E" w:rsidRDefault="006E3C72" w:rsidP="00BF0197">
            <w:pPr>
              <w:spacing w:line="276" w:lineRule="auto"/>
              <w:rPr>
                <w:rFonts w:ascii="Arial" w:hAnsi="Arial" w:cs="Arial"/>
                <w:b/>
              </w:rPr>
            </w:pPr>
            <w:r w:rsidRPr="00E7381E">
              <w:rPr>
                <w:rFonts w:ascii="Arial" w:hAnsi="Arial" w:cs="Arial"/>
                <w:b/>
              </w:rPr>
              <w:t>Fecha de Formulación de la propuesta:</w:t>
            </w:r>
          </w:p>
        </w:tc>
      </w:tr>
      <w:tr w:rsidR="006E3C72" w:rsidRPr="00E7381E" w:rsidTr="00F16FB8">
        <w:trPr>
          <w:trHeight w:val="264"/>
        </w:trPr>
        <w:tc>
          <w:tcPr>
            <w:tcW w:w="9180" w:type="dxa"/>
            <w:gridSpan w:val="12"/>
          </w:tcPr>
          <w:p w:rsidR="006E3C72" w:rsidRPr="00E7381E" w:rsidRDefault="006E3C72" w:rsidP="00BF0197">
            <w:pPr>
              <w:spacing w:line="276" w:lineRule="auto"/>
              <w:rPr>
                <w:rFonts w:ascii="Arial" w:hAnsi="Arial" w:cs="Arial"/>
                <w:b/>
              </w:rPr>
            </w:pPr>
            <w:r w:rsidRPr="00E7381E">
              <w:rPr>
                <w:rFonts w:ascii="Arial" w:hAnsi="Arial" w:cs="Arial"/>
                <w:b/>
              </w:rPr>
              <w:t>Nombre del Facilitador:</w:t>
            </w:r>
          </w:p>
        </w:tc>
      </w:tr>
      <w:tr w:rsidR="006E3C72" w:rsidRPr="00E7381E" w:rsidTr="00F16FB8">
        <w:trPr>
          <w:trHeight w:val="245"/>
        </w:trPr>
        <w:tc>
          <w:tcPr>
            <w:tcW w:w="9180" w:type="dxa"/>
            <w:gridSpan w:val="12"/>
          </w:tcPr>
          <w:p w:rsidR="006E3C72" w:rsidRPr="00E7381E" w:rsidRDefault="006E3C72" w:rsidP="00BF0197">
            <w:pPr>
              <w:spacing w:line="276" w:lineRule="auto"/>
              <w:rPr>
                <w:rFonts w:ascii="Arial" w:hAnsi="Arial" w:cs="Arial"/>
                <w:b/>
              </w:rPr>
            </w:pPr>
            <w:r w:rsidRPr="00E7381E">
              <w:rPr>
                <w:rFonts w:ascii="Arial" w:hAnsi="Arial" w:cs="Arial"/>
                <w:b/>
              </w:rPr>
              <w:t>Nombre del Representante del Equipo de Aprendizaje:</w:t>
            </w:r>
          </w:p>
        </w:tc>
      </w:tr>
      <w:tr w:rsidR="006E3C72" w:rsidRPr="00E7381E" w:rsidTr="00F16FB8">
        <w:trPr>
          <w:trHeight w:val="490"/>
        </w:trPr>
        <w:tc>
          <w:tcPr>
            <w:tcW w:w="4051" w:type="dxa"/>
            <w:gridSpan w:val="4"/>
            <w:vAlign w:val="center"/>
          </w:tcPr>
          <w:p w:rsidR="006E3C72" w:rsidRPr="00E7381E" w:rsidRDefault="006E3C72" w:rsidP="00BF0197">
            <w:pPr>
              <w:spacing w:line="276" w:lineRule="auto"/>
              <w:rPr>
                <w:rFonts w:ascii="Arial" w:hAnsi="Arial" w:cs="Arial"/>
                <w:b/>
              </w:rPr>
            </w:pPr>
            <w:r w:rsidRPr="00E7381E">
              <w:rPr>
                <w:rFonts w:ascii="Arial" w:hAnsi="Arial" w:cs="Arial"/>
                <w:b/>
              </w:rPr>
              <w:t>Fecha de aprobación en el Plan Institucional de Capacitación:</w:t>
            </w:r>
          </w:p>
        </w:tc>
        <w:tc>
          <w:tcPr>
            <w:tcW w:w="611" w:type="dxa"/>
            <w:vAlign w:val="center"/>
          </w:tcPr>
          <w:p w:rsidR="006E3C72" w:rsidRPr="00E7381E" w:rsidRDefault="006E3C72" w:rsidP="00BF0197">
            <w:pPr>
              <w:spacing w:line="276" w:lineRule="auto"/>
              <w:rPr>
                <w:rFonts w:ascii="Arial" w:hAnsi="Arial" w:cs="Arial"/>
                <w:b/>
              </w:rPr>
            </w:pPr>
            <w:r w:rsidRPr="00E7381E">
              <w:rPr>
                <w:rFonts w:ascii="Arial" w:hAnsi="Arial" w:cs="Arial"/>
                <w:b/>
              </w:rPr>
              <w:t>No</w:t>
            </w:r>
          </w:p>
        </w:tc>
        <w:tc>
          <w:tcPr>
            <w:tcW w:w="612" w:type="dxa"/>
            <w:vAlign w:val="center"/>
          </w:tcPr>
          <w:p w:rsidR="006E3C72" w:rsidRPr="00E7381E" w:rsidRDefault="006E3C72" w:rsidP="00BF0197">
            <w:pPr>
              <w:spacing w:line="276" w:lineRule="auto"/>
              <w:rPr>
                <w:rFonts w:ascii="Arial" w:hAnsi="Arial" w:cs="Arial"/>
                <w:b/>
              </w:rPr>
            </w:pPr>
          </w:p>
        </w:tc>
        <w:tc>
          <w:tcPr>
            <w:tcW w:w="599" w:type="dxa"/>
            <w:gridSpan w:val="3"/>
            <w:vAlign w:val="center"/>
          </w:tcPr>
          <w:p w:rsidR="006E3C72" w:rsidRPr="00E7381E" w:rsidRDefault="006E3C72" w:rsidP="00BF0197">
            <w:pPr>
              <w:spacing w:line="276" w:lineRule="auto"/>
              <w:rPr>
                <w:rFonts w:ascii="Arial" w:hAnsi="Arial" w:cs="Arial"/>
                <w:b/>
              </w:rPr>
            </w:pPr>
            <w:r w:rsidRPr="00E7381E">
              <w:rPr>
                <w:rFonts w:ascii="Arial" w:hAnsi="Arial" w:cs="Arial"/>
                <w:b/>
              </w:rPr>
              <w:t>Si</w:t>
            </w:r>
          </w:p>
        </w:tc>
        <w:tc>
          <w:tcPr>
            <w:tcW w:w="656" w:type="dxa"/>
            <w:vAlign w:val="center"/>
          </w:tcPr>
          <w:p w:rsidR="006E3C72" w:rsidRPr="00E7381E" w:rsidRDefault="006E3C72" w:rsidP="00BF0197">
            <w:pPr>
              <w:spacing w:line="276" w:lineRule="auto"/>
              <w:rPr>
                <w:rFonts w:ascii="Arial" w:hAnsi="Arial" w:cs="Arial"/>
                <w:b/>
              </w:rPr>
            </w:pPr>
          </w:p>
        </w:tc>
        <w:tc>
          <w:tcPr>
            <w:tcW w:w="2651" w:type="dxa"/>
            <w:gridSpan w:val="2"/>
            <w:vAlign w:val="center"/>
          </w:tcPr>
          <w:p w:rsidR="006E3C72" w:rsidRPr="00E7381E" w:rsidRDefault="006E3C72" w:rsidP="00BF0197">
            <w:pPr>
              <w:spacing w:line="276" w:lineRule="auto"/>
              <w:rPr>
                <w:rFonts w:ascii="Arial" w:hAnsi="Arial" w:cs="Arial"/>
                <w:b/>
              </w:rPr>
            </w:pPr>
            <w:r w:rsidRPr="00E7381E">
              <w:rPr>
                <w:rFonts w:ascii="Arial" w:hAnsi="Arial" w:cs="Arial"/>
                <w:b/>
              </w:rPr>
              <w:t>Fecha:</w:t>
            </w:r>
          </w:p>
        </w:tc>
      </w:tr>
      <w:tr w:rsidR="006E3C72" w:rsidRPr="00E7381E" w:rsidTr="00F16FB8">
        <w:trPr>
          <w:trHeight w:val="245"/>
        </w:trPr>
        <w:tc>
          <w:tcPr>
            <w:tcW w:w="9180" w:type="dxa"/>
            <w:gridSpan w:val="12"/>
          </w:tcPr>
          <w:p w:rsidR="006E3C72" w:rsidRPr="00E7381E" w:rsidRDefault="006E3C72" w:rsidP="00BF0197">
            <w:pPr>
              <w:spacing w:line="276" w:lineRule="auto"/>
              <w:jc w:val="center"/>
              <w:rPr>
                <w:rFonts w:ascii="Arial" w:hAnsi="Arial" w:cs="Arial"/>
                <w:b/>
              </w:rPr>
            </w:pPr>
            <w:r w:rsidRPr="00E7381E">
              <w:rPr>
                <w:rFonts w:ascii="Arial" w:hAnsi="Arial" w:cs="Arial"/>
                <w:b/>
              </w:rPr>
              <w:t>Integrantes del Equipo de Aprendizaje</w:t>
            </w:r>
          </w:p>
        </w:tc>
      </w:tr>
      <w:tr w:rsidR="006E3C72" w:rsidRPr="00E7381E" w:rsidTr="00F16FB8">
        <w:trPr>
          <w:trHeight w:val="1018"/>
        </w:trPr>
        <w:tc>
          <w:tcPr>
            <w:tcW w:w="520" w:type="dxa"/>
            <w:vAlign w:val="center"/>
          </w:tcPr>
          <w:p w:rsidR="006E3C72" w:rsidRPr="00E7381E" w:rsidRDefault="006E3C72" w:rsidP="00BF0197">
            <w:pPr>
              <w:spacing w:line="276" w:lineRule="auto"/>
              <w:jc w:val="center"/>
              <w:rPr>
                <w:rFonts w:ascii="Arial" w:hAnsi="Arial" w:cs="Arial"/>
                <w:b/>
              </w:rPr>
            </w:pPr>
            <w:r w:rsidRPr="00E7381E">
              <w:rPr>
                <w:rFonts w:ascii="Arial" w:hAnsi="Arial" w:cs="Arial"/>
                <w:b/>
              </w:rPr>
              <w:lastRenderedPageBreak/>
              <w:t>No.</w:t>
            </w:r>
          </w:p>
        </w:tc>
        <w:tc>
          <w:tcPr>
            <w:tcW w:w="1715" w:type="dxa"/>
            <w:vAlign w:val="center"/>
          </w:tcPr>
          <w:p w:rsidR="006E3C72" w:rsidRPr="00E7381E" w:rsidRDefault="006E3C72" w:rsidP="00BF0197">
            <w:pPr>
              <w:spacing w:line="276" w:lineRule="auto"/>
              <w:jc w:val="center"/>
              <w:rPr>
                <w:rFonts w:ascii="Arial" w:hAnsi="Arial" w:cs="Arial"/>
                <w:b/>
              </w:rPr>
            </w:pPr>
            <w:r w:rsidRPr="00E7381E">
              <w:rPr>
                <w:rFonts w:ascii="Arial" w:hAnsi="Arial" w:cs="Arial"/>
                <w:b/>
              </w:rPr>
              <w:t>Cédula de Ciudadanía</w:t>
            </w:r>
          </w:p>
        </w:tc>
        <w:tc>
          <w:tcPr>
            <w:tcW w:w="1134" w:type="dxa"/>
            <w:vAlign w:val="center"/>
          </w:tcPr>
          <w:p w:rsidR="006E3C72" w:rsidRPr="00E7381E" w:rsidRDefault="006E3C72" w:rsidP="00BF0197">
            <w:pPr>
              <w:spacing w:line="276" w:lineRule="auto"/>
              <w:jc w:val="center"/>
              <w:rPr>
                <w:rFonts w:ascii="Arial" w:hAnsi="Arial" w:cs="Arial"/>
                <w:b/>
              </w:rPr>
            </w:pPr>
            <w:r w:rsidRPr="00E7381E">
              <w:rPr>
                <w:rFonts w:ascii="Arial" w:hAnsi="Arial" w:cs="Arial"/>
                <w:b/>
              </w:rPr>
              <w:t>Nombre</w:t>
            </w:r>
          </w:p>
        </w:tc>
        <w:tc>
          <w:tcPr>
            <w:tcW w:w="2126" w:type="dxa"/>
            <w:gridSpan w:val="5"/>
            <w:vAlign w:val="center"/>
          </w:tcPr>
          <w:p w:rsidR="006E3C72" w:rsidRPr="00E7381E" w:rsidRDefault="006E3C72" w:rsidP="00BF0197">
            <w:pPr>
              <w:spacing w:line="276" w:lineRule="auto"/>
              <w:jc w:val="center"/>
              <w:rPr>
                <w:rFonts w:ascii="Arial" w:hAnsi="Arial" w:cs="Arial"/>
                <w:b/>
              </w:rPr>
            </w:pPr>
            <w:r w:rsidRPr="00E7381E">
              <w:rPr>
                <w:rFonts w:ascii="Arial" w:hAnsi="Arial" w:cs="Arial"/>
                <w:b/>
              </w:rPr>
              <w:t>Cargo</w:t>
            </w:r>
          </w:p>
        </w:tc>
        <w:tc>
          <w:tcPr>
            <w:tcW w:w="3685" w:type="dxa"/>
            <w:gridSpan w:val="4"/>
            <w:vAlign w:val="center"/>
          </w:tcPr>
          <w:p w:rsidR="006E3C72" w:rsidRPr="00E7381E" w:rsidRDefault="006E3C72" w:rsidP="00BF0197">
            <w:pPr>
              <w:spacing w:line="276" w:lineRule="auto"/>
              <w:jc w:val="center"/>
              <w:rPr>
                <w:rFonts w:ascii="Arial" w:hAnsi="Arial" w:cs="Arial"/>
                <w:b/>
              </w:rPr>
            </w:pPr>
            <w:r w:rsidRPr="00E7381E">
              <w:rPr>
                <w:rFonts w:ascii="Arial" w:hAnsi="Arial" w:cs="Arial"/>
                <w:b/>
              </w:rPr>
              <w:t>Dependencia</w:t>
            </w:r>
          </w:p>
        </w:tc>
      </w:tr>
      <w:tr w:rsidR="006E3C72" w:rsidRPr="00E7381E" w:rsidTr="00F16FB8">
        <w:trPr>
          <w:trHeight w:val="245"/>
        </w:trPr>
        <w:tc>
          <w:tcPr>
            <w:tcW w:w="520" w:type="dxa"/>
          </w:tcPr>
          <w:p w:rsidR="006E3C72" w:rsidRPr="00E7381E" w:rsidRDefault="006E3C72" w:rsidP="00BF0197">
            <w:pPr>
              <w:spacing w:line="276" w:lineRule="auto"/>
              <w:jc w:val="center"/>
              <w:rPr>
                <w:rFonts w:ascii="Arial" w:hAnsi="Arial" w:cs="Arial"/>
              </w:rPr>
            </w:pPr>
            <w:r w:rsidRPr="00E7381E">
              <w:rPr>
                <w:rFonts w:ascii="Arial" w:hAnsi="Arial" w:cs="Arial"/>
              </w:rPr>
              <w:t>1</w:t>
            </w:r>
          </w:p>
        </w:tc>
        <w:tc>
          <w:tcPr>
            <w:tcW w:w="1715" w:type="dxa"/>
          </w:tcPr>
          <w:p w:rsidR="006E3C72" w:rsidRPr="00E7381E" w:rsidRDefault="006E3C72" w:rsidP="00BF0197">
            <w:pPr>
              <w:spacing w:line="276" w:lineRule="auto"/>
              <w:rPr>
                <w:rFonts w:ascii="Arial" w:hAnsi="Arial" w:cs="Arial"/>
              </w:rPr>
            </w:pPr>
          </w:p>
        </w:tc>
        <w:tc>
          <w:tcPr>
            <w:tcW w:w="1134" w:type="dxa"/>
          </w:tcPr>
          <w:p w:rsidR="006E3C72" w:rsidRPr="00E7381E" w:rsidRDefault="006E3C72" w:rsidP="00BF0197">
            <w:pPr>
              <w:spacing w:line="276" w:lineRule="auto"/>
              <w:rPr>
                <w:rFonts w:ascii="Arial" w:hAnsi="Arial" w:cs="Arial"/>
              </w:rPr>
            </w:pPr>
          </w:p>
        </w:tc>
        <w:tc>
          <w:tcPr>
            <w:tcW w:w="2126" w:type="dxa"/>
            <w:gridSpan w:val="5"/>
          </w:tcPr>
          <w:p w:rsidR="006E3C72" w:rsidRPr="00E7381E" w:rsidRDefault="006E3C72" w:rsidP="00BF0197">
            <w:pPr>
              <w:spacing w:line="276" w:lineRule="auto"/>
              <w:rPr>
                <w:rFonts w:ascii="Arial" w:hAnsi="Arial" w:cs="Arial"/>
              </w:rPr>
            </w:pPr>
          </w:p>
        </w:tc>
        <w:tc>
          <w:tcPr>
            <w:tcW w:w="3685" w:type="dxa"/>
            <w:gridSpan w:val="4"/>
          </w:tcPr>
          <w:p w:rsidR="006E3C72" w:rsidRPr="00E7381E" w:rsidRDefault="006E3C72" w:rsidP="00BF0197">
            <w:pPr>
              <w:spacing w:line="276" w:lineRule="auto"/>
              <w:rPr>
                <w:rFonts w:ascii="Arial" w:hAnsi="Arial" w:cs="Arial"/>
              </w:rPr>
            </w:pPr>
          </w:p>
        </w:tc>
      </w:tr>
      <w:tr w:rsidR="006E3C72" w:rsidRPr="00E7381E" w:rsidTr="00F16FB8">
        <w:trPr>
          <w:trHeight w:val="245"/>
        </w:trPr>
        <w:tc>
          <w:tcPr>
            <w:tcW w:w="520" w:type="dxa"/>
          </w:tcPr>
          <w:p w:rsidR="006E3C72" w:rsidRPr="00E7381E" w:rsidRDefault="006E3C72" w:rsidP="00BF0197">
            <w:pPr>
              <w:spacing w:line="276" w:lineRule="auto"/>
              <w:jc w:val="center"/>
              <w:rPr>
                <w:rFonts w:ascii="Arial" w:hAnsi="Arial" w:cs="Arial"/>
              </w:rPr>
            </w:pPr>
            <w:r w:rsidRPr="00E7381E">
              <w:rPr>
                <w:rFonts w:ascii="Arial" w:hAnsi="Arial" w:cs="Arial"/>
              </w:rPr>
              <w:t>2</w:t>
            </w:r>
          </w:p>
        </w:tc>
        <w:tc>
          <w:tcPr>
            <w:tcW w:w="1715" w:type="dxa"/>
          </w:tcPr>
          <w:p w:rsidR="006E3C72" w:rsidRPr="00E7381E" w:rsidRDefault="006E3C72" w:rsidP="00BF0197">
            <w:pPr>
              <w:spacing w:line="276" w:lineRule="auto"/>
              <w:rPr>
                <w:rFonts w:ascii="Arial" w:hAnsi="Arial" w:cs="Arial"/>
              </w:rPr>
            </w:pPr>
          </w:p>
        </w:tc>
        <w:tc>
          <w:tcPr>
            <w:tcW w:w="1134" w:type="dxa"/>
          </w:tcPr>
          <w:p w:rsidR="006E3C72" w:rsidRPr="00E7381E" w:rsidRDefault="006E3C72" w:rsidP="00BF0197">
            <w:pPr>
              <w:spacing w:line="276" w:lineRule="auto"/>
              <w:rPr>
                <w:rFonts w:ascii="Arial" w:hAnsi="Arial" w:cs="Arial"/>
              </w:rPr>
            </w:pPr>
          </w:p>
        </w:tc>
        <w:tc>
          <w:tcPr>
            <w:tcW w:w="2126" w:type="dxa"/>
            <w:gridSpan w:val="5"/>
          </w:tcPr>
          <w:p w:rsidR="006E3C72" w:rsidRPr="00E7381E" w:rsidRDefault="006E3C72" w:rsidP="00BF0197">
            <w:pPr>
              <w:spacing w:line="276" w:lineRule="auto"/>
              <w:rPr>
                <w:rFonts w:ascii="Arial" w:hAnsi="Arial" w:cs="Arial"/>
              </w:rPr>
            </w:pPr>
          </w:p>
        </w:tc>
        <w:tc>
          <w:tcPr>
            <w:tcW w:w="3685" w:type="dxa"/>
            <w:gridSpan w:val="4"/>
          </w:tcPr>
          <w:p w:rsidR="006E3C72" w:rsidRPr="00E7381E" w:rsidRDefault="006E3C72" w:rsidP="00BF0197">
            <w:pPr>
              <w:spacing w:line="276" w:lineRule="auto"/>
              <w:rPr>
                <w:rFonts w:ascii="Arial" w:hAnsi="Arial" w:cs="Arial"/>
              </w:rPr>
            </w:pPr>
          </w:p>
        </w:tc>
      </w:tr>
      <w:tr w:rsidR="006E3C72" w:rsidRPr="00E7381E" w:rsidTr="00F16FB8">
        <w:trPr>
          <w:trHeight w:val="245"/>
        </w:trPr>
        <w:tc>
          <w:tcPr>
            <w:tcW w:w="520" w:type="dxa"/>
          </w:tcPr>
          <w:p w:rsidR="006E3C72" w:rsidRPr="00E7381E" w:rsidRDefault="006E3C72" w:rsidP="00BF0197">
            <w:pPr>
              <w:spacing w:line="276" w:lineRule="auto"/>
              <w:jc w:val="center"/>
              <w:rPr>
                <w:rFonts w:ascii="Arial" w:hAnsi="Arial" w:cs="Arial"/>
              </w:rPr>
            </w:pPr>
            <w:r w:rsidRPr="00E7381E">
              <w:rPr>
                <w:rFonts w:ascii="Arial" w:hAnsi="Arial" w:cs="Arial"/>
              </w:rPr>
              <w:t>3</w:t>
            </w:r>
          </w:p>
        </w:tc>
        <w:tc>
          <w:tcPr>
            <w:tcW w:w="1715" w:type="dxa"/>
          </w:tcPr>
          <w:p w:rsidR="006E3C72" w:rsidRPr="00E7381E" w:rsidRDefault="006E3C72" w:rsidP="00BF0197">
            <w:pPr>
              <w:spacing w:line="276" w:lineRule="auto"/>
              <w:rPr>
                <w:rFonts w:ascii="Arial" w:hAnsi="Arial" w:cs="Arial"/>
              </w:rPr>
            </w:pPr>
          </w:p>
        </w:tc>
        <w:tc>
          <w:tcPr>
            <w:tcW w:w="1134" w:type="dxa"/>
          </w:tcPr>
          <w:p w:rsidR="006E3C72" w:rsidRPr="00E7381E" w:rsidRDefault="006E3C72" w:rsidP="00BF0197">
            <w:pPr>
              <w:spacing w:line="276" w:lineRule="auto"/>
              <w:rPr>
                <w:rFonts w:ascii="Arial" w:hAnsi="Arial" w:cs="Arial"/>
              </w:rPr>
            </w:pPr>
          </w:p>
        </w:tc>
        <w:tc>
          <w:tcPr>
            <w:tcW w:w="2126" w:type="dxa"/>
            <w:gridSpan w:val="5"/>
          </w:tcPr>
          <w:p w:rsidR="006E3C72" w:rsidRPr="00E7381E" w:rsidRDefault="006E3C72" w:rsidP="00BF0197">
            <w:pPr>
              <w:spacing w:line="276" w:lineRule="auto"/>
              <w:rPr>
                <w:rFonts w:ascii="Arial" w:hAnsi="Arial" w:cs="Arial"/>
              </w:rPr>
            </w:pPr>
          </w:p>
        </w:tc>
        <w:tc>
          <w:tcPr>
            <w:tcW w:w="3685" w:type="dxa"/>
            <w:gridSpan w:val="4"/>
          </w:tcPr>
          <w:p w:rsidR="006E3C72" w:rsidRPr="00E7381E" w:rsidRDefault="006E3C72" w:rsidP="00BF0197">
            <w:pPr>
              <w:spacing w:line="276" w:lineRule="auto"/>
              <w:rPr>
                <w:rFonts w:ascii="Arial" w:hAnsi="Arial" w:cs="Arial"/>
              </w:rPr>
            </w:pPr>
          </w:p>
        </w:tc>
      </w:tr>
      <w:tr w:rsidR="006E3C72" w:rsidRPr="00E7381E" w:rsidTr="00F16FB8">
        <w:trPr>
          <w:trHeight w:val="245"/>
        </w:trPr>
        <w:tc>
          <w:tcPr>
            <w:tcW w:w="520" w:type="dxa"/>
          </w:tcPr>
          <w:p w:rsidR="006E3C72" w:rsidRPr="00E7381E" w:rsidRDefault="006E3C72" w:rsidP="00BF0197">
            <w:pPr>
              <w:spacing w:line="276" w:lineRule="auto"/>
              <w:jc w:val="center"/>
              <w:rPr>
                <w:rFonts w:ascii="Arial" w:hAnsi="Arial" w:cs="Arial"/>
              </w:rPr>
            </w:pPr>
            <w:r w:rsidRPr="00E7381E">
              <w:rPr>
                <w:rFonts w:ascii="Arial" w:hAnsi="Arial" w:cs="Arial"/>
              </w:rPr>
              <w:t>4</w:t>
            </w:r>
          </w:p>
        </w:tc>
        <w:tc>
          <w:tcPr>
            <w:tcW w:w="1715" w:type="dxa"/>
          </w:tcPr>
          <w:p w:rsidR="006E3C72" w:rsidRPr="00E7381E" w:rsidRDefault="006E3C72" w:rsidP="00BF0197">
            <w:pPr>
              <w:spacing w:line="276" w:lineRule="auto"/>
              <w:rPr>
                <w:rFonts w:ascii="Arial" w:hAnsi="Arial" w:cs="Arial"/>
              </w:rPr>
            </w:pPr>
          </w:p>
        </w:tc>
        <w:tc>
          <w:tcPr>
            <w:tcW w:w="1134" w:type="dxa"/>
          </w:tcPr>
          <w:p w:rsidR="006E3C72" w:rsidRPr="00E7381E" w:rsidRDefault="006E3C72" w:rsidP="00BF0197">
            <w:pPr>
              <w:spacing w:line="276" w:lineRule="auto"/>
              <w:rPr>
                <w:rFonts w:ascii="Arial" w:hAnsi="Arial" w:cs="Arial"/>
              </w:rPr>
            </w:pPr>
          </w:p>
        </w:tc>
        <w:tc>
          <w:tcPr>
            <w:tcW w:w="2126" w:type="dxa"/>
            <w:gridSpan w:val="5"/>
          </w:tcPr>
          <w:p w:rsidR="006E3C72" w:rsidRPr="00E7381E" w:rsidRDefault="006E3C72" w:rsidP="00BF0197">
            <w:pPr>
              <w:spacing w:line="276" w:lineRule="auto"/>
              <w:rPr>
                <w:rFonts w:ascii="Arial" w:hAnsi="Arial" w:cs="Arial"/>
              </w:rPr>
            </w:pPr>
          </w:p>
        </w:tc>
        <w:tc>
          <w:tcPr>
            <w:tcW w:w="3685" w:type="dxa"/>
            <w:gridSpan w:val="4"/>
          </w:tcPr>
          <w:p w:rsidR="006E3C72" w:rsidRPr="00E7381E" w:rsidRDefault="006E3C72" w:rsidP="00BF0197">
            <w:pPr>
              <w:spacing w:line="276" w:lineRule="auto"/>
              <w:rPr>
                <w:rFonts w:ascii="Arial" w:hAnsi="Arial" w:cs="Arial"/>
              </w:rPr>
            </w:pPr>
          </w:p>
        </w:tc>
      </w:tr>
      <w:tr w:rsidR="006E3C72" w:rsidRPr="00E7381E" w:rsidTr="00F16FB8">
        <w:trPr>
          <w:trHeight w:val="245"/>
        </w:trPr>
        <w:tc>
          <w:tcPr>
            <w:tcW w:w="520" w:type="dxa"/>
          </w:tcPr>
          <w:p w:rsidR="006E3C72" w:rsidRPr="00E7381E" w:rsidRDefault="006E3C72" w:rsidP="00BF0197">
            <w:pPr>
              <w:spacing w:line="276" w:lineRule="auto"/>
              <w:jc w:val="center"/>
              <w:rPr>
                <w:rFonts w:ascii="Arial" w:hAnsi="Arial" w:cs="Arial"/>
              </w:rPr>
            </w:pPr>
            <w:r w:rsidRPr="00E7381E">
              <w:rPr>
                <w:rFonts w:ascii="Arial" w:hAnsi="Arial" w:cs="Arial"/>
              </w:rPr>
              <w:t>5</w:t>
            </w:r>
          </w:p>
        </w:tc>
        <w:tc>
          <w:tcPr>
            <w:tcW w:w="1715" w:type="dxa"/>
          </w:tcPr>
          <w:p w:rsidR="006E3C72" w:rsidRPr="00E7381E" w:rsidRDefault="006E3C72" w:rsidP="00BF0197">
            <w:pPr>
              <w:spacing w:line="276" w:lineRule="auto"/>
              <w:rPr>
                <w:rFonts w:ascii="Arial" w:hAnsi="Arial" w:cs="Arial"/>
              </w:rPr>
            </w:pPr>
          </w:p>
        </w:tc>
        <w:tc>
          <w:tcPr>
            <w:tcW w:w="1134" w:type="dxa"/>
          </w:tcPr>
          <w:p w:rsidR="006E3C72" w:rsidRPr="00E7381E" w:rsidRDefault="006E3C72" w:rsidP="00BF0197">
            <w:pPr>
              <w:spacing w:line="276" w:lineRule="auto"/>
              <w:rPr>
                <w:rFonts w:ascii="Arial" w:hAnsi="Arial" w:cs="Arial"/>
              </w:rPr>
            </w:pPr>
          </w:p>
        </w:tc>
        <w:tc>
          <w:tcPr>
            <w:tcW w:w="2126" w:type="dxa"/>
            <w:gridSpan w:val="5"/>
          </w:tcPr>
          <w:p w:rsidR="006E3C72" w:rsidRPr="00E7381E" w:rsidRDefault="006E3C72" w:rsidP="00BF0197">
            <w:pPr>
              <w:spacing w:line="276" w:lineRule="auto"/>
              <w:rPr>
                <w:rFonts w:ascii="Arial" w:hAnsi="Arial" w:cs="Arial"/>
              </w:rPr>
            </w:pPr>
          </w:p>
        </w:tc>
        <w:tc>
          <w:tcPr>
            <w:tcW w:w="3685" w:type="dxa"/>
            <w:gridSpan w:val="4"/>
          </w:tcPr>
          <w:p w:rsidR="006E3C72" w:rsidRPr="00E7381E" w:rsidRDefault="006E3C72" w:rsidP="00BF0197">
            <w:pPr>
              <w:spacing w:line="276" w:lineRule="auto"/>
              <w:rPr>
                <w:rFonts w:ascii="Arial" w:hAnsi="Arial" w:cs="Arial"/>
              </w:rPr>
            </w:pPr>
          </w:p>
        </w:tc>
      </w:tr>
      <w:tr w:rsidR="006E3C72" w:rsidRPr="00E7381E" w:rsidTr="00F16FB8">
        <w:trPr>
          <w:trHeight w:val="245"/>
        </w:trPr>
        <w:tc>
          <w:tcPr>
            <w:tcW w:w="520" w:type="dxa"/>
          </w:tcPr>
          <w:p w:rsidR="006E3C72" w:rsidRPr="00E7381E" w:rsidRDefault="006E3C72" w:rsidP="00BF0197">
            <w:pPr>
              <w:spacing w:line="276" w:lineRule="auto"/>
              <w:jc w:val="center"/>
              <w:rPr>
                <w:rFonts w:ascii="Arial" w:hAnsi="Arial" w:cs="Arial"/>
              </w:rPr>
            </w:pPr>
            <w:r w:rsidRPr="00E7381E">
              <w:rPr>
                <w:rFonts w:ascii="Arial" w:hAnsi="Arial" w:cs="Arial"/>
              </w:rPr>
              <w:t>6</w:t>
            </w:r>
          </w:p>
        </w:tc>
        <w:tc>
          <w:tcPr>
            <w:tcW w:w="1715" w:type="dxa"/>
          </w:tcPr>
          <w:p w:rsidR="006E3C72" w:rsidRPr="00E7381E" w:rsidRDefault="006E3C72" w:rsidP="00BF0197">
            <w:pPr>
              <w:spacing w:line="276" w:lineRule="auto"/>
              <w:rPr>
                <w:rFonts w:ascii="Arial" w:hAnsi="Arial" w:cs="Arial"/>
              </w:rPr>
            </w:pPr>
          </w:p>
        </w:tc>
        <w:tc>
          <w:tcPr>
            <w:tcW w:w="1134" w:type="dxa"/>
          </w:tcPr>
          <w:p w:rsidR="006E3C72" w:rsidRPr="00E7381E" w:rsidRDefault="006E3C72" w:rsidP="00BF0197">
            <w:pPr>
              <w:spacing w:line="276" w:lineRule="auto"/>
              <w:rPr>
                <w:rFonts w:ascii="Arial" w:hAnsi="Arial" w:cs="Arial"/>
              </w:rPr>
            </w:pPr>
          </w:p>
        </w:tc>
        <w:tc>
          <w:tcPr>
            <w:tcW w:w="2126" w:type="dxa"/>
            <w:gridSpan w:val="5"/>
          </w:tcPr>
          <w:p w:rsidR="006E3C72" w:rsidRPr="00E7381E" w:rsidRDefault="006E3C72" w:rsidP="00BF0197">
            <w:pPr>
              <w:spacing w:line="276" w:lineRule="auto"/>
              <w:rPr>
                <w:rFonts w:ascii="Arial" w:hAnsi="Arial" w:cs="Arial"/>
              </w:rPr>
            </w:pPr>
          </w:p>
        </w:tc>
        <w:tc>
          <w:tcPr>
            <w:tcW w:w="3685" w:type="dxa"/>
            <w:gridSpan w:val="4"/>
          </w:tcPr>
          <w:p w:rsidR="006E3C72" w:rsidRPr="00E7381E" w:rsidRDefault="006E3C72" w:rsidP="00BF0197">
            <w:pPr>
              <w:spacing w:line="276" w:lineRule="auto"/>
              <w:rPr>
                <w:rFonts w:ascii="Arial" w:hAnsi="Arial" w:cs="Arial"/>
              </w:rPr>
            </w:pPr>
          </w:p>
        </w:tc>
      </w:tr>
      <w:tr w:rsidR="006E3C72" w:rsidRPr="00E7381E" w:rsidTr="00F16FB8">
        <w:trPr>
          <w:trHeight w:val="245"/>
        </w:trPr>
        <w:tc>
          <w:tcPr>
            <w:tcW w:w="520" w:type="dxa"/>
          </w:tcPr>
          <w:p w:rsidR="006E3C72" w:rsidRPr="00E7381E" w:rsidRDefault="006E3C72" w:rsidP="00BF0197">
            <w:pPr>
              <w:spacing w:line="276" w:lineRule="auto"/>
              <w:jc w:val="center"/>
              <w:rPr>
                <w:rFonts w:ascii="Arial" w:hAnsi="Arial" w:cs="Arial"/>
              </w:rPr>
            </w:pPr>
            <w:r w:rsidRPr="00E7381E">
              <w:rPr>
                <w:rFonts w:ascii="Arial" w:hAnsi="Arial" w:cs="Arial"/>
              </w:rPr>
              <w:t>7</w:t>
            </w:r>
          </w:p>
        </w:tc>
        <w:tc>
          <w:tcPr>
            <w:tcW w:w="1715" w:type="dxa"/>
          </w:tcPr>
          <w:p w:rsidR="006E3C72" w:rsidRPr="00E7381E" w:rsidRDefault="006E3C72" w:rsidP="00BF0197">
            <w:pPr>
              <w:spacing w:line="276" w:lineRule="auto"/>
              <w:rPr>
                <w:rFonts w:ascii="Arial" w:hAnsi="Arial" w:cs="Arial"/>
              </w:rPr>
            </w:pPr>
          </w:p>
        </w:tc>
        <w:tc>
          <w:tcPr>
            <w:tcW w:w="1134" w:type="dxa"/>
          </w:tcPr>
          <w:p w:rsidR="006E3C72" w:rsidRPr="00E7381E" w:rsidRDefault="006E3C72" w:rsidP="00BF0197">
            <w:pPr>
              <w:spacing w:line="276" w:lineRule="auto"/>
              <w:rPr>
                <w:rFonts w:ascii="Arial" w:hAnsi="Arial" w:cs="Arial"/>
              </w:rPr>
            </w:pPr>
          </w:p>
        </w:tc>
        <w:tc>
          <w:tcPr>
            <w:tcW w:w="2126" w:type="dxa"/>
            <w:gridSpan w:val="5"/>
          </w:tcPr>
          <w:p w:rsidR="006E3C72" w:rsidRPr="00E7381E" w:rsidRDefault="006E3C72" w:rsidP="00BF0197">
            <w:pPr>
              <w:spacing w:line="276" w:lineRule="auto"/>
              <w:rPr>
                <w:rFonts w:ascii="Arial" w:hAnsi="Arial" w:cs="Arial"/>
              </w:rPr>
            </w:pPr>
          </w:p>
        </w:tc>
        <w:tc>
          <w:tcPr>
            <w:tcW w:w="3685" w:type="dxa"/>
            <w:gridSpan w:val="4"/>
          </w:tcPr>
          <w:p w:rsidR="006E3C72" w:rsidRPr="00E7381E" w:rsidRDefault="006E3C72" w:rsidP="00BF0197">
            <w:pPr>
              <w:spacing w:line="276" w:lineRule="auto"/>
              <w:rPr>
                <w:rFonts w:ascii="Arial" w:hAnsi="Arial" w:cs="Arial"/>
              </w:rPr>
            </w:pPr>
          </w:p>
        </w:tc>
      </w:tr>
      <w:tr w:rsidR="006E3C72" w:rsidRPr="00E7381E" w:rsidTr="00F16FB8">
        <w:trPr>
          <w:trHeight w:val="245"/>
        </w:trPr>
        <w:tc>
          <w:tcPr>
            <w:tcW w:w="520" w:type="dxa"/>
          </w:tcPr>
          <w:p w:rsidR="006E3C72" w:rsidRPr="00E7381E" w:rsidRDefault="006E3C72" w:rsidP="00BF0197">
            <w:pPr>
              <w:spacing w:line="276" w:lineRule="auto"/>
              <w:jc w:val="center"/>
              <w:rPr>
                <w:rFonts w:ascii="Arial" w:hAnsi="Arial" w:cs="Arial"/>
              </w:rPr>
            </w:pPr>
            <w:r w:rsidRPr="00E7381E">
              <w:rPr>
                <w:rFonts w:ascii="Arial" w:hAnsi="Arial" w:cs="Arial"/>
              </w:rPr>
              <w:t>8</w:t>
            </w:r>
          </w:p>
        </w:tc>
        <w:tc>
          <w:tcPr>
            <w:tcW w:w="1715" w:type="dxa"/>
          </w:tcPr>
          <w:p w:rsidR="006E3C72" w:rsidRPr="00E7381E" w:rsidRDefault="006E3C72" w:rsidP="00BF0197">
            <w:pPr>
              <w:spacing w:line="276" w:lineRule="auto"/>
              <w:rPr>
                <w:rFonts w:ascii="Arial" w:hAnsi="Arial" w:cs="Arial"/>
              </w:rPr>
            </w:pPr>
          </w:p>
        </w:tc>
        <w:tc>
          <w:tcPr>
            <w:tcW w:w="1134" w:type="dxa"/>
          </w:tcPr>
          <w:p w:rsidR="006E3C72" w:rsidRPr="00E7381E" w:rsidRDefault="006E3C72" w:rsidP="00BF0197">
            <w:pPr>
              <w:spacing w:line="276" w:lineRule="auto"/>
              <w:rPr>
                <w:rFonts w:ascii="Arial" w:hAnsi="Arial" w:cs="Arial"/>
              </w:rPr>
            </w:pPr>
          </w:p>
        </w:tc>
        <w:tc>
          <w:tcPr>
            <w:tcW w:w="2126" w:type="dxa"/>
            <w:gridSpan w:val="5"/>
          </w:tcPr>
          <w:p w:rsidR="006E3C72" w:rsidRPr="00E7381E" w:rsidRDefault="006E3C72" w:rsidP="00BF0197">
            <w:pPr>
              <w:spacing w:line="276" w:lineRule="auto"/>
              <w:rPr>
                <w:rFonts w:ascii="Arial" w:hAnsi="Arial" w:cs="Arial"/>
              </w:rPr>
            </w:pPr>
          </w:p>
        </w:tc>
        <w:tc>
          <w:tcPr>
            <w:tcW w:w="3685" w:type="dxa"/>
            <w:gridSpan w:val="4"/>
          </w:tcPr>
          <w:p w:rsidR="006E3C72" w:rsidRPr="00E7381E" w:rsidRDefault="006E3C72" w:rsidP="00BF0197">
            <w:pPr>
              <w:spacing w:line="276" w:lineRule="auto"/>
              <w:rPr>
                <w:rFonts w:ascii="Arial" w:hAnsi="Arial" w:cs="Arial"/>
              </w:rPr>
            </w:pPr>
          </w:p>
        </w:tc>
      </w:tr>
      <w:tr w:rsidR="006E3C72" w:rsidRPr="00E7381E" w:rsidTr="00F16FB8">
        <w:trPr>
          <w:trHeight w:val="245"/>
        </w:trPr>
        <w:tc>
          <w:tcPr>
            <w:tcW w:w="520" w:type="dxa"/>
          </w:tcPr>
          <w:p w:rsidR="006E3C72" w:rsidRPr="00E7381E" w:rsidRDefault="006E3C72" w:rsidP="00BF0197">
            <w:pPr>
              <w:spacing w:line="276" w:lineRule="auto"/>
              <w:jc w:val="center"/>
              <w:rPr>
                <w:rFonts w:ascii="Arial" w:hAnsi="Arial" w:cs="Arial"/>
              </w:rPr>
            </w:pPr>
            <w:r w:rsidRPr="00E7381E">
              <w:rPr>
                <w:rFonts w:ascii="Arial" w:hAnsi="Arial" w:cs="Arial"/>
              </w:rPr>
              <w:t>9</w:t>
            </w:r>
          </w:p>
        </w:tc>
        <w:tc>
          <w:tcPr>
            <w:tcW w:w="1715" w:type="dxa"/>
          </w:tcPr>
          <w:p w:rsidR="006E3C72" w:rsidRPr="00E7381E" w:rsidRDefault="006E3C72" w:rsidP="00BF0197">
            <w:pPr>
              <w:spacing w:line="276" w:lineRule="auto"/>
              <w:rPr>
                <w:rFonts w:ascii="Arial" w:hAnsi="Arial" w:cs="Arial"/>
              </w:rPr>
            </w:pPr>
          </w:p>
        </w:tc>
        <w:tc>
          <w:tcPr>
            <w:tcW w:w="1134" w:type="dxa"/>
          </w:tcPr>
          <w:p w:rsidR="006E3C72" w:rsidRPr="00E7381E" w:rsidRDefault="006E3C72" w:rsidP="00BF0197">
            <w:pPr>
              <w:spacing w:line="276" w:lineRule="auto"/>
              <w:rPr>
                <w:rFonts w:ascii="Arial" w:hAnsi="Arial" w:cs="Arial"/>
              </w:rPr>
            </w:pPr>
          </w:p>
        </w:tc>
        <w:tc>
          <w:tcPr>
            <w:tcW w:w="2126" w:type="dxa"/>
            <w:gridSpan w:val="5"/>
          </w:tcPr>
          <w:p w:rsidR="006E3C72" w:rsidRPr="00E7381E" w:rsidRDefault="006E3C72" w:rsidP="00BF0197">
            <w:pPr>
              <w:spacing w:line="276" w:lineRule="auto"/>
              <w:rPr>
                <w:rFonts w:ascii="Arial" w:hAnsi="Arial" w:cs="Arial"/>
              </w:rPr>
            </w:pPr>
          </w:p>
        </w:tc>
        <w:tc>
          <w:tcPr>
            <w:tcW w:w="3685" w:type="dxa"/>
            <w:gridSpan w:val="4"/>
          </w:tcPr>
          <w:p w:rsidR="006E3C72" w:rsidRPr="00E7381E" w:rsidRDefault="006E3C72" w:rsidP="00BF0197">
            <w:pPr>
              <w:spacing w:line="276" w:lineRule="auto"/>
              <w:rPr>
                <w:rFonts w:ascii="Arial" w:hAnsi="Arial" w:cs="Arial"/>
              </w:rPr>
            </w:pPr>
          </w:p>
        </w:tc>
      </w:tr>
      <w:tr w:rsidR="006E3C72" w:rsidRPr="00E7381E" w:rsidTr="00F16FB8">
        <w:trPr>
          <w:trHeight w:val="264"/>
        </w:trPr>
        <w:tc>
          <w:tcPr>
            <w:tcW w:w="520" w:type="dxa"/>
          </w:tcPr>
          <w:p w:rsidR="006E3C72" w:rsidRPr="00E7381E" w:rsidRDefault="006E3C72" w:rsidP="00BF0197">
            <w:pPr>
              <w:spacing w:line="276" w:lineRule="auto"/>
              <w:jc w:val="center"/>
              <w:rPr>
                <w:rFonts w:ascii="Arial" w:hAnsi="Arial" w:cs="Arial"/>
              </w:rPr>
            </w:pPr>
            <w:r w:rsidRPr="00E7381E">
              <w:rPr>
                <w:rFonts w:ascii="Arial" w:hAnsi="Arial" w:cs="Arial"/>
              </w:rPr>
              <w:t>10</w:t>
            </w:r>
          </w:p>
        </w:tc>
        <w:tc>
          <w:tcPr>
            <w:tcW w:w="1715" w:type="dxa"/>
          </w:tcPr>
          <w:p w:rsidR="006E3C72" w:rsidRPr="00E7381E" w:rsidRDefault="006E3C72" w:rsidP="00BF0197">
            <w:pPr>
              <w:spacing w:line="276" w:lineRule="auto"/>
              <w:rPr>
                <w:rFonts w:ascii="Arial" w:hAnsi="Arial" w:cs="Arial"/>
              </w:rPr>
            </w:pPr>
          </w:p>
        </w:tc>
        <w:tc>
          <w:tcPr>
            <w:tcW w:w="1134" w:type="dxa"/>
          </w:tcPr>
          <w:p w:rsidR="006E3C72" w:rsidRPr="00E7381E" w:rsidRDefault="006E3C72" w:rsidP="00BF0197">
            <w:pPr>
              <w:spacing w:line="276" w:lineRule="auto"/>
              <w:rPr>
                <w:rFonts w:ascii="Arial" w:hAnsi="Arial" w:cs="Arial"/>
              </w:rPr>
            </w:pPr>
          </w:p>
        </w:tc>
        <w:tc>
          <w:tcPr>
            <w:tcW w:w="2126" w:type="dxa"/>
            <w:gridSpan w:val="5"/>
          </w:tcPr>
          <w:p w:rsidR="006E3C72" w:rsidRPr="00E7381E" w:rsidRDefault="006E3C72" w:rsidP="00BF0197">
            <w:pPr>
              <w:spacing w:line="276" w:lineRule="auto"/>
              <w:rPr>
                <w:rFonts w:ascii="Arial" w:hAnsi="Arial" w:cs="Arial"/>
              </w:rPr>
            </w:pPr>
          </w:p>
        </w:tc>
        <w:tc>
          <w:tcPr>
            <w:tcW w:w="3685" w:type="dxa"/>
            <w:gridSpan w:val="4"/>
          </w:tcPr>
          <w:p w:rsidR="006E3C72" w:rsidRPr="00E7381E" w:rsidRDefault="006E3C72" w:rsidP="00BF0197">
            <w:pPr>
              <w:spacing w:line="276" w:lineRule="auto"/>
              <w:rPr>
                <w:rFonts w:ascii="Arial" w:hAnsi="Arial" w:cs="Arial"/>
              </w:rPr>
            </w:pPr>
          </w:p>
        </w:tc>
      </w:tr>
    </w:tbl>
    <w:p w:rsidR="003E1CB9" w:rsidRPr="00E7381E" w:rsidRDefault="003E1CB9" w:rsidP="00BF0197">
      <w:pPr>
        <w:rPr>
          <w:rFonts w:ascii="Arial" w:hAnsi="Arial" w:cs="Arial"/>
        </w:rPr>
      </w:pPr>
    </w:p>
    <w:p w:rsidR="006E3C72" w:rsidRPr="00E7381E" w:rsidRDefault="006E3C72" w:rsidP="00BF0197">
      <w:pPr>
        <w:spacing w:after="0"/>
        <w:jc w:val="center"/>
        <w:rPr>
          <w:rFonts w:ascii="Arial" w:hAnsi="Arial" w:cs="Arial"/>
          <w:b/>
        </w:rPr>
      </w:pPr>
      <w:r w:rsidRPr="00E7381E">
        <w:rPr>
          <w:rFonts w:ascii="Arial" w:hAnsi="Arial" w:cs="Arial"/>
          <w:b/>
        </w:rPr>
        <w:t>PARTE II: DEFINICIÓN DEL PROBLEMA DE APRENDIZAJE</w:t>
      </w:r>
    </w:p>
    <w:p w:rsidR="000D748D" w:rsidRPr="00E7381E" w:rsidRDefault="000D748D" w:rsidP="00BF0197">
      <w:pPr>
        <w:spacing w:after="0"/>
        <w:jc w:val="center"/>
        <w:rPr>
          <w:rFonts w:ascii="Arial" w:hAnsi="Arial" w:cs="Arial"/>
          <w:b/>
        </w:rPr>
      </w:pPr>
    </w:p>
    <w:tbl>
      <w:tblPr>
        <w:tblStyle w:val="Tablaconcuadrcula"/>
        <w:tblW w:w="0" w:type="auto"/>
        <w:tblLook w:val="04A0" w:firstRow="1" w:lastRow="0" w:firstColumn="1" w:lastColumn="0" w:noHBand="0" w:noVBand="1"/>
      </w:tblPr>
      <w:tblGrid>
        <w:gridCol w:w="4593"/>
        <w:gridCol w:w="4461"/>
      </w:tblGrid>
      <w:tr w:rsidR="000D748D" w:rsidRPr="00E7381E" w:rsidTr="00B91652">
        <w:tc>
          <w:tcPr>
            <w:tcW w:w="13144" w:type="dxa"/>
            <w:gridSpan w:val="2"/>
            <w:vAlign w:val="center"/>
          </w:tcPr>
          <w:p w:rsidR="000D748D" w:rsidRPr="00E7381E" w:rsidRDefault="000D748D" w:rsidP="00BF0197">
            <w:pPr>
              <w:spacing w:line="276" w:lineRule="auto"/>
              <w:rPr>
                <w:rFonts w:ascii="Arial" w:hAnsi="Arial" w:cs="Arial"/>
                <w:b/>
              </w:rPr>
            </w:pPr>
            <w:r w:rsidRPr="00E7381E">
              <w:rPr>
                <w:rFonts w:ascii="Arial" w:hAnsi="Arial" w:cs="Arial"/>
                <w:b/>
              </w:rPr>
              <w:t>PROBLEMA DE APRENDIZAJE</w:t>
            </w:r>
          </w:p>
          <w:p w:rsidR="00B91652" w:rsidRPr="00E7381E" w:rsidRDefault="00B91652" w:rsidP="00BF0197">
            <w:pPr>
              <w:spacing w:line="276" w:lineRule="auto"/>
              <w:rPr>
                <w:rFonts w:ascii="Arial" w:hAnsi="Arial" w:cs="Arial"/>
                <w:b/>
              </w:rPr>
            </w:pPr>
          </w:p>
          <w:p w:rsidR="000D748D" w:rsidRPr="00E7381E" w:rsidRDefault="000D748D" w:rsidP="00BF0197">
            <w:pPr>
              <w:spacing w:line="276" w:lineRule="auto"/>
              <w:rPr>
                <w:rFonts w:ascii="Arial" w:hAnsi="Arial" w:cs="Arial"/>
              </w:rPr>
            </w:pPr>
            <w:r w:rsidRPr="00E7381E">
              <w:rPr>
                <w:rFonts w:ascii="Arial" w:hAnsi="Arial" w:cs="Arial"/>
                <w:b/>
              </w:rPr>
              <w:t xml:space="preserve">Necesidad Institucional: </w:t>
            </w:r>
            <w:r w:rsidRPr="00E7381E">
              <w:rPr>
                <w:rFonts w:ascii="Arial" w:hAnsi="Arial" w:cs="Arial"/>
              </w:rPr>
              <w:t>Situación que sustenta el Proyecto de Aprendizaje y que afecta el desarrollo del trabajo o actividad o proceso de la entidad.</w:t>
            </w:r>
          </w:p>
          <w:p w:rsidR="00B91652" w:rsidRPr="00E7381E" w:rsidRDefault="00B91652" w:rsidP="00BF0197">
            <w:pPr>
              <w:spacing w:line="276" w:lineRule="auto"/>
              <w:rPr>
                <w:rFonts w:ascii="Arial" w:hAnsi="Arial" w:cs="Arial"/>
              </w:rPr>
            </w:pPr>
          </w:p>
          <w:p w:rsidR="000D748D" w:rsidRPr="00E7381E" w:rsidRDefault="000D748D" w:rsidP="00BF0197">
            <w:pPr>
              <w:spacing w:line="276" w:lineRule="auto"/>
              <w:rPr>
                <w:rFonts w:ascii="Arial" w:hAnsi="Arial" w:cs="Arial"/>
              </w:rPr>
            </w:pPr>
            <w:r w:rsidRPr="00E7381E">
              <w:rPr>
                <w:rFonts w:ascii="Arial" w:hAnsi="Arial" w:cs="Arial"/>
                <w:b/>
              </w:rPr>
              <w:t xml:space="preserve">Pregunta Problémica: </w:t>
            </w:r>
            <w:r w:rsidRPr="00E7381E">
              <w:rPr>
                <w:rFonts w:ascii="Arial" w:hAnsi="Arial" w:cs="Arial"/>
              </w:rPr>
              <w:t xml:space="preserve">Pregunta que los empleados se plantean sobre lo que necesita aprender para resolver el problema. </w:t>
            </w:r>
            <w:r w:rsidR="00AF4EC0" w:rsidRPr="00E7381E">
              <w:rPr>
                <w:rFonts w:ascii="Arial" w:hAnsi="Arial" w:cs="Arial"/>
              </w:rPr>
              <w:t>Debe iniciar con el interrogante ¿Cómo…?</w:t>
            </w:r>
          </w:p>
        </w:tc>
      </w:tr>
      <w:tr w:rsidR="006E3C72" w:rsidRPr="00E7381E" w:rsidTr="00B91652">
        <w:tc>
          <w:tcPr>
            <w:tcW w:w="6572" w:type="dxa"/>
            <w:vAlign w:val="center"/>
          </w:tcPr>
          <w:p w:rsidR="006E3C72" w:rsidRPr="00E7381E" w:rsidRDefault="000D748D" w:rsidP="00BF0197">
            <w:pPr>
              <w:spacing w:line="276" w:lineRule="auto"/>
              <w:rPr>
                <w:rFonts w:ascii="Arial" w:hAnsi="Arial" w:cs="Arial"/>
              </w:rPr>
            </w:pPr>
            <w:r w:rsidRPr="00E7381E">
              <w:rPr>
                <w:rFonts w:ascii="Arial" w:hAnsi="Arial" w:cs="Arial"/>
                <w:b/>
              </w:rPr>
              <w:t xml:space="preserve">Necesidades de Capacitación: </w:t>
            </w:r>
            <w:r w:rsidRPr="00E7381E">
              <w:rPr>
                <w:rFonts w:ascii="Arial" w:hAnsi="Arial" w:cs="Arial"/>
              </w:rPr>
              <w:t>Elaborar una lista de lo que se necesita saber, hacer y ser para resolver el problema.</w:t>
            </w:r>
          </w:p>
          <w:p w:rsidR="00B91652" w:rsidRPr="00E7381E" w:rsidRDefault="00B91652" w:rsidP="00BF0197">
            <w:pPr>
              <w:spacing w:line="276" w:lineRule="auto"/>
              <w:rPr>
                <w:rFonts w:ascii="Arial" w:hAnsi="Arial" w:cs="Arial"/>
              </w:rPr>
            </w:pPr>
          </w:p>
          <w:p w:rsidR="000D748D" w:rsidRPr="00E7381E" w:rsidRDefault="000D748D" w:rsidP="00BF0197">
            <w:pPr>
              <w:spacing w:line="276" w:lineRule="auto"/>
              <w:jc w:val="center"/>
              <w:rPr>
                <w:rFonts w:ascii="Arial" w:hAnsi="Arial" w:cs="Arial"/>
                <w:b/>
              </w:rPr>
            </w:pPr>
            <w:r w:rsidRPr="00E7381E">
              <w:rPr>
                <w:rFonts w:ascii="Arial" w:hAnsi="Arial" w:cs="Arial"/>
                <w:b/>
              </w:rPr>
              <w:t>¿Qué necesitamos saber?</w:t>
            </w:r>
          </w:p>
        </w:tc>
        <w:tc>
          <w:tcPr>
            <w:tcW w:w="6572" w:type="dxa"/>
            <w:vAlign w:val="center"/>
          </w:tcPr>
          <w:p w:rsidR="00AF4EC0" w:rsidRPr="00E7381E" w:rsidRDefault="00AF4EC0" w:rsidP="00BF0197">
            <w:pPr>
              <w:spacing w:line="276" w:lineRule="auto"/>
              <w:rPr>
                <w:rFonts w:ascii="Arial" w:hAnsi="Arial" w:cs="Arial"/>
                <w:b/>
              </w:rPr>
            </w:pPr>
          </w:p>
          <w:p w:rsidR="006E3C72" w:rsidRPr="00E7381E" w:rsidRDefault="000D748D" w:rsidP="00BF0197">
            <w:pPr>
              <w:spacing w:line="276" w:lineRule="auto"/>
              <w:rPr>
                <w:rFonts w:ascii="Arial" w:hAnsi="Arial" w:cs="Arial"/>
              </w:rPr>
            </w:pPr>
            <w:r w:rsidRPr="00E7381E">
              <w:rPr>
                <w:rFonts w:ascii="Arial" w:hAnsi="Arial" w:cs="Arial"/>
                <w:b/>
              </w:rPr>
              <w:t xml:space="preserve">Saberes previos para resolver el problema. </w:t>
            </w:r>
            <w:r w:rsidRPr="00E7381E">
              <w:rPr>
                <w:rFonts w:ascii="Arial" w:hAnsi="Arial" w:cs="Arial"/>
              </w:rPr>
              <w:t>Los interrogantes del equipo deben responder: ¿Qué sabemos (saberes, habilidades, actitudes) hoy para resolver el problema?</w:t>
            </w:r>
          </w:p>
          <w:p w:rsidR="00B91652" w:rsidRPr="00E7381E" w:rsidRDefault="00B91652" w:rsidP="00BF0197">
            <w:pPr>
              <w:spacing w:line="276" w:lineRule="auto"/>
              <w:rPr>
                <w:rFonts w:ascii="Arial" w:hAnsi="Arial" w:cs="Arial"/>
              </w:rPr>
            </w:pPr>
          </w:p>
          <w:p w:rsidR="000D748D" w:rsidRPr="00E7381E" w:rsidRDefault="000D748D" w:rsidP="00BF0197">
            <w:pPr>
              <w:spacing w:line="276" w:lineRule="auto"/>
              <w:jc w:val="center"/>
              <w:rPr>
                <w:rFonts w:ascii="Arial" w:hAnsi="Arial" w:cs="Arial"/>
                <w:b/>
              </w:rPr>
            </w:pPr>
            <w:r w:rsidRPr="00E7381E">
              <w:rPr>
                <w:rFonts w:ascii="Arial" w:hAnsi="Arial" w:cs="Arial"/>
                <w:b/>
              </w:rPr>
              <w:t>¿Qué Sabemos?</w:t>
            </w:r>
          </w:p>
        </w:tc>
      </w:tr>
      <w:tr w:rsidR="006E3C72" w:rsidRPr="00E7381E" w:rsidTr="00B91652">
        <w:tc>
          <w:tcPr>
            <w:tcW w:w="6572" w:type="dxa"/>
            <w:vAlign w:val="bottom"/>
          </w:tcPr>
          <w:p w:rsidR="00B91652" w:rsidRPr="00E7381E" w:rsidRDefault="00B91652" w:rsidP="00BF0197">
            <w:pPr>
              <w:spacing w:line="276" w:lineRule="auto"/>
              <w:rPr>
                <w:rFonts w:ascii="Arial" w:hAnsi="Arial" w:cs="Arial"/>
                <w:b/>
              </w:rPr>
            </w:pPr>
          </w:p>
          <w:p w:rsidR="006E3C72" w:rsidRPr="00E7381E" w:rsidRDefault="00B91652" w:rsidP="00BF0197">
            <w:pPr>
              <w:spacing w:line="276" w:lineRule="auto"/>
              <w:rPr>
                <w:rFonts w:ascii="Arial" w:hAnsi="Arial" w:cs="Arial"/>
                <w:b/>
              </w:rPr>
            </w:pPr>
            <w:r w:rsidRPr="00E7381E">
              <w:rPr>
                <w:rFonts w:ascii="Arial" w:hAnsi="Arial" w:cs="Arial"/>
                <w:b/>
              </w:rPr>
              <w:t>SABERES</w:t>
            </w:r>
          </w:p>
          <w:p w:rsidR="00B91652" w:rsidRPr="00E7381E" w:rsidRDefault="00B91652" w:rsidP="00BF0197">
            <w:pPr>
              <w:spacing w:line="276" w:lineRule="auto"/>
              <w:rPr>
                <w:rFonts w:ascii="Arial" w:hAnsi="Arial" w:cs="Arial"/>
              </w:rPr>
            </w:pPr>
            <w:r w:rsidRPr="00E7381E">
              <w:rPr>
                <w:rFonts w:ascii="Arial" w:hAnsi="Arial" w:cs="Arial"/>
              </w:rPr>
              <w:t>(Conocimientos)</w:t>
            </w:r>
          </w:p>
          <w:p w:rsidR="00B91652" w:rsidRPr="00E7381E" w:rsidRDefault="00B91652" w:rsidP="00BF0197">
            <w:pPr>
              <w:spacing w:line="276" w:lineRule="auto"/>
              <w:rPr>
                <w:rFonts w:ascii="Arial" w:hAnsi="Arial" w:cs="Arial"/>
              </w:rPr>
            </w:pPr>
          </w:p>
        </w:tc>
        <w:tc>
          <w:tcPr>
            <w:tcW w:w="6572" w:type="dxa"/>
          </w:tcPr>
          <w:p w:rsidR="006E3C72" w:rsidRPr="00E7381E" w:rsidRDefault="006E3C72" w:rsidP="00BF0197">
            <w:pPr>
              <w:spacing w:line="276" w:lineRule="auto"/>
              <w:rPr>
                <w:rFonts w:ascii="Arial" w:hAnsi="Arial" w:cs="Arial"/>
              </w:rPr>
            </w:pPr>
          </w:p>
        </w:tc>
      </w:tr>
      <w:tr w:rsidR="006E3C72" w:rsidRPr="00E7381E" w:rsidTr="00B91652">
        <w:tc>
          <w:tcPr>
            <w:tcW w:w="6572" w:type="dxa"/>
            <w:vAlign w:val="bottom"/>
          </w:tcPr>
          <w:p w:rsidR="00B91652" w:rsidRPr="00E7381E" w:rsidRDefault="00B91652" w:rsidP="00BF0197">
            <w:pPr>
              <w:spacing w:line="276" w:lineRule="auto"/>
              <w:rPr>
                <w:rFonts w:ascii="Arial" w:hAnsi="Arial" w:cs="Arial"/>
                <w:b/>
              </w:rPr>
            </w:pPr>
          </w:p>
          <w:p w:rsidR="006E3C72" w:rsidRPr="00E7381E" w:rsidRDefault="00B91652" w:rsidP="00BF0197">
            <w:pPr>
              <w:spacing w:line="276" w:lineRule="auto"/>
              <w:rPr>
                <w:rFonts w:ascii="Arial" w:hAnsi="Arial" w:cs="Arial"/>
                <w:b/>
              </w:rPr>
            </w:pPr>
            <w:r w:rsidRPr="00E7381E">
              <w:rPr>
                <w:rFonts w:ascii="Arial" w:hAnsi="Arial" w:cs="Arial"/>
                <w:b/>
              </w:rPr>
              <w:t>SABER HACER</w:t>
            </w:r>
          </w:p>
          <w:p w:rsidR="00B91652" w:rsidRPr="00E7381E" w:rsidRDefault="00B91652" w:rsidP="00BF0197">
            <w:pPr>
              <w:spacing w:line="276" w:lineRule="auto"/>
              <w:rPr>
                <w:rFonts w:ascii="Arial" w:hAnsi="Arial" w:cs="Arial"/>
              </w:rPr>
            </w:pPr>
            <w:r w:rsidRPr="00E7381E">
              <w:rPr>
                <w:rFonts w:ascii="Arial" w:hAnsi="Arial" w:cs="Arial"/>
              </w:rPr>
              <w:lastRenderedPageBreak/>
              <w:t>(Habilidades)</w:t>
            </w:r>
          </w:p>
          <w:p w:rsidR="00B91652" w:rsidRPr="00E7381E" w:rsidRDefault="00B91652" w:rsidP="00BF0197">
            <w:pPr>
              <w:spacing w:line="276" w:lineRule="auto"/>
              <w:rPr>
                <w:rFonts w:ascii="Arial" w:hAnsi="Arial" w:cs="Arial"/>
              </w:rPr>
            </w:pPr>
          </w:p>
        </w:tc>
        <w:tc>
          <w:tcPr>
            <w:tcW w:w="6572" w:type="dxa"/>
          </w:tcPr>
          <w:p w:rsidR="006E3C72" w:rsidRPr="00E7381E" w:rsidRDefault="006E3C72" w:rsidP="00BF0197">
            <w:pPr>
              <w:spacing w:line="276" w:lineRule="auto"/>
              <w:rPr>
                <w:rFonts w:ascii="Arial" w:hAnsi="Arial" w:cs="Arial"/>
              </w:rPr>
            </w:pPr>
          </w:p>
        </w:tc>
      </w:tr>
      <w:tr w:rsidR="006E3C72" w:rsidRPr="00E7381E" w:rsidTr="00B91652">
        <w:tc>
          <w:tcPr>
            <w:tcW w:w="6572" w:type="dxa"/>
            <w:vAlign w:val="bottom"/>
          </w:tcPr>
          <w:p w:rsidR="00B91652" w:rsidRPr="00E7381E" w:rsidRDefault="00B91652" w:rsidP="00BF0197">
            <w:pPr>
              <w:spacing w:line="276" w:lineRule="auto"/>
              <w:rPr>
                <w:rFonts w:ascii="Arial" w:hAnsi="Arial" w:cs="Arial"/>
                <w:b/>
              </w:rPr>
            </w:pPr>
          </w:p>
          <w:p w:rsidR="006E3C72" w:rsidRPr="00E7381E" w:rsidRDefault="00B91652" w:rsidP="00BF0197">
            <w:pPr>
              <w:spacing w:line="276" w:lineRule="auto"/>
              <w:rPr>
                <w:rFonts w:ascii="Arial" w:hAnsi="Arial" w:cs="Arial"/>
                <w:b/>
              </w:rPr>
            </w:pPr>
            <w:r w:rsidRPr="00E7381E">
              <w:rPr>
                <w:rFonts w:ascii="Arial" w:hAnsi="Arial" w:cs="Arial"/>
                <w:b/>
              </w:rPr>
              <w:t>SER</w:t>
            </w:r>
          </w:p>
          <w:p w:rsidR="00B91652" w:rsidRPr="00E7381E" w:rsidRDefault="00B91652" w:rsidP="00BF0197">
            <w:pPr>
              <w:spacing w:line="276" w:lineRule="auto"/>
              <w:rPr>
                <w:rFonts w:ascii="Arial" w:hAnsi="Arial" w:cs="Arial"/>
              </w:rPr>
            </w:pPr>
            <w:r w:rsidRPr="00E7381E">
              <w:rPr>
                <w:rFonts w:ascii="Arial" w:hAnsi="Arial" w:cs="Arial"/>
              </w:rPr>
              <w:t>(Actitudes)</w:t>
            </w:r>
          </w:p>
          <w:p w:rsidR="00B91652" w:rsidRPr="00E7381E" w:rsidRDefault="00B91652" w:rsidP="00BF0197">
            <w:pPr>
              <w:spacing w:line="276" w:lineRule="auto"/>
              <w:rPr>
                <w:rFonts w:ascii="Arial" w:hAnsi="Arial" w:cs="Arial"/>
              </w:rPr>
            </w:pPr>
          </w:p>
        </w:tc>
        <w:tc>
          <w:tcPr>
            <w:tcW w:w="6572" w:type="dxa"/>
          </w:tcPr>
          <w:p w:rsidR="006E3C72" w:rsidRPr="00E7381E" w:rsidRDefault="006E3C72" w:rsidP="00BF0197">
            <w:pPr>
              <w:spacing w:line="276" w:lineRule="auto"/>
              <w:rPr>
                <w:rFonts w:ascii="Arial" w:hAnsi="Arial" w:cs="Arial"/>
              </w:rPr>
            </w:pPr>
          </w:p>
        </w:tc>
      </w:tr>
    </w:tbl>
    <w:p w:rsidR="006E3C72" w:rsidRPr="00E7381E" w:rsidRDefault="006E3C72" w:rsidP="00BF0197">
      <w:pPr>
        <w:rPr>
          <w:rFonts w:ascii="Arial" w:hAnsi="Arial" w:cs="Arial"/>
        </w:rPr>
      </w:pPr>
    </w:p>
    <w:p w:rsidR="00AF4EC0" w:rsidRPr="00E7381E" w:rsidRDefault="00AF4EC0" w:rsidP="00BF0197">
      <w:pPr>
        <w:spacing w:after="0"/>
        <w:jc w:val="center"/>
        <w:rPr>
          <w:rFonts w:ascii="Arial" w:hAnsi="Arial" w:cs="Arial"/>
          <w:b/>
        </w:rPr>
      </w:pPr>
      <w:r w:rsidRPr="00E7381E">
        <w:rPr>
          <w:rFonts w:ascii="Arial" w:hAnsi="Arial" w:cs="Arial"/>
          <w:b/>
        </w:rPr>
        <w:t>PARTE III: PLAN DE APRENDIZAJE</w:t>
      </w:r>
    </w:p>
    <w:p w:rsidR="00AF4EC0" w:rsidRPr="00E7381E" w:rsidRDefault="00AF4EC0" w:rsidP="00BF0197">
      <w:pPr>
        <w:spacing w:after="0"/>
        <w:jc w:val="center"/>
        <w:rPr>
          <w:rFonts w:ascii="Arial" w:hAnsi="Arial" w:cs="Arial"/>
          <w:b/>
        </w:rPr>
      </w:pPr>
    </w:p>
    <w:tbl>
      <w:tblPr>
        <w:tblStyle w:val="Tablaconcuadrcula"/>
        <w:tblW w:w="9831" w:type="dxa"/>
        <w:tblLayout w:type="fixed"/>
        <w:tblLook w:val="04A0" w:firstRow="1" w:lastRow="0" w:firstColumn="1" w:lastColumn="0" w:noHBand="0" w:noVBand="1"/>
      </w:tblPr>
      <w:tblGrid>
        <w:gridCol w:w="713"/>
        <w:gridCol w:w="949"/>
        <w:gridCol w:w="843"/>
        <w:gridCol w:w="1054"/>
        <w:gridCol w:w="1227"/>
        <w:gridCol w:w="1701"/>
        <w:gridCol w:w="1816"/>
        <w:gridCol w:w="1528"/>
      </w:tblGrid>
      <w:tr w:rsidR="00AF4EC0" w:rsidRPr="00E7381E" w:rsidTr="00F16FB8">
        <w:trPr>
          <w:trHeight w:val="242"/>
        </w:trPr>
        <w:tc>
          <w:tcPr>
            <w:tcW w:w="9831" w:type="dxa"/>
            <w:gridSpan w:val="8"/>
          </w:tcPr>
          <w:p w:rsidR="00AF4EC0" w:rsidRPr="00E7381E" w:rsidRDefault="00AF4EC0" w:rsidP="00BF0197">
            <w:pPr>
              <w:spacing w:line="276" w:lineRule="auto"/>
              <w:rPr>
                <w:rFonts w:ascii="Arial" w:hAnsi="Arial" w:cs="Arial"/>
                <w:b/>
              </w:rPr>
            </w:pPr>
            <w:r w:rsidRPr="00E7381E">
              <w:rPr>
                <w:rFonts w:ascii="Arial" w:hAnsi="Arial" w:cs="Arial"/>
                <w:b/>
              </w:rPr>
              <w:t>PLAN DE APRENDIZAJE</w:t>
            </w:r>
          </w:p>
        </w:tc>
      </w:tr>
      <w:tr w:rsidR="00AF4EC0" w:rsidRPr="00E7381E" w:rsidTr="00F16FB8">
        <w:trPr>
          <w:trHeight w:val="763"/>
        </w:trPr>
        <w:tc>
          <w:tcPr>
            <w:tcW w:w="9831" w:type="dxa"/>
            <w:gridSpan w:val="8"/>
          </w:tcPr>
          <w:p w:rsidR="00AF4EC0" w:rsidRPr="00E7381E" w:rsidRDefault="00AF4EC0" w:rsidP="00BF0197">
            <w:pPr>
              <w:spacing w:line="276" w:lineRule="auto"/>
              <w:jc w:val="center"/>
              <w:rPr>
                <w:rFonts w:ascii="Arial" w:hAnsi="Arial" w:cs="Arial"/>
                <w:b/>
              </w:rPr>
            </w:pPr>
            <w:r w:rsidRPr="00E7381E">
              <w:rPr>
                <w:rFonts w:ascii="Arial" w:hAnsi="Arial" w:cs="Arial"/>
                <w:b/>
              </w:rPr>
              <w:t>OBJETIVOS DE COLECTIVO DE SOLUCIÓN DE LA NECESIDAD INSTITUCIONAL</w:t>
            </w:r>
          </w:p>
          <w:p w:rsidR="00AF4EC0" w:rsidRPr="00E7381E" w:rsidRDefault="00AF4EC0" w:rsidP="00BF0197">
            <w:pPr>
              <w:spacing w:line="276" w:lineRule="auto"/>
              <w:jc w:val="center"/>
              <w:rPr>
                <w:rFonts w:ascii="Arial" w:hAnsi="Arial" w:cs="Arial"/>
              </w:rPr>
            </w:pPr>
            <w:r w:rsidRPr="00E7381E">
              <w:rPr>
                <w:rFonts w:ascii="Arial" w:hAnsi="Arial" w:cs="Arial"/>
              </w:rPr>
              <w:t>(Definir lo que el equipo debe aprender: -Competencias del ser, saber, hacer –Para contribuir a la solución del problema planteado, se debe formular un objetivo de aplicación de aprendizajes como solución al problema)</w:t>
            </w:r>
          </w:p>
        </w:tc>
      </w:tr>
      <w:tr w:rsidR="00810D92" w:rsidRPr="00BF0197" w:rsidTr="00F16FB8">
        <w:trPr>
          <w:trHeight w:val="278"/>
        </w:trPr>
        <w:tc>
          <w:tcPr>
            <w:tcW w:w="713" w:type="dxa"/>
            <w:vMerge w:val="restart"/>
            <w:textDirection w:val="btLr"/>
            <w:vAlign w:val="center"/>
          </w:tcPr>
          <w:p w:rsidR="00810D92" w:rsidRPr="00BF0197" w:rsidRDefault="00810D92" w:rsidP="00BF0197">
            <w:pPr>
              <w:spacing w:line="276" w:lineRule="auto"/>
              <w:ind w:left="113" w:right="113"/>
              <w:jc w:val="center"/>
              <w:rPr>
                <w:rFonts w:ascii="Arial" w:hAnsi="Arial" w:cs="Arial"/>
                <w:b/>
                <w:sz w:val="20"/>
              </w:rPr>
            </w:pPr>
            <w:r w:rsidRPr="00BF0197">
              <w:rPr>
                <w:rFonts w:ascii="Arial" w:hAnsi="Arial" w:cs="Arial"/>
                <w:b/>
                <w:sz w:val="20"/>
              </w:rPr>
              <w:t>OBJETIVOS DE APRENDIZAJE</w:t>
            </w:r>
          </w:p>
        </w:tc>
        <w:tc>
          <w:tcPr>
            <w:tcW w:w="949" w:type="dxa"/>
            <w:vMerge w:val="restart"/>
            <w:vAlign w:val="center"/>
          </w:tcPr>
          <w:p w:rsidR="00810D92" w:rsidRPr="00BF0197" w:rsidRDefault="00810D92" w:rsidP="00BF0197">
            <w:pPr>
              <w:spacing w:line="276" w:lineRule="auto"/>
              <w:jc w:val="center"/>
              <w:rPr>
                <w:rFonts w:ascii="Arial" w:hAnsi="Arial" w:cs="Arial"/>
                <w:b/>
                <w:sz w:val="20"/>
              </w:rPr>
            </w:pPr>
            <w:r w:rsidRPr="00BF0197">
              <w:rPr>
                <w:rFonts w:ascii="Arial" w:hAnsi="Arial" w:cs="Arial"/>
                <w:b/>
                <w:sz w:val="20"/>
              </w:rPr>
              <w:t>Temática</w:t>
            </w:r>
          </w:p>
        </w:tc>
        <w:tc>
          <w:tcPr>
            <w:tcW w:w="4825" w:type="dxa"/>
            <w:gridSpan w:val="4"/>
            <w:vAlign w:val="center"/>
          </w:tcPr>
          <w:p w:rsidR="00810D92" w:rsidRPr="00BF0197" w:rsidRDefault="00810D92" w:rsidP="00BF0197">
            <w:pPr>
              <w:spacing w:line="276" w:lineRule="auto"/>
              <w:jc w:val="center"/>
              <w:rPr>
                <w:rFonts w:ascii="Arial" w:hAnsi="Arial" w:cs="Arial"/>
                <w:b/>
                <w:sz w:val="20"/>
              </w:rPr>
            </w:pPr>
            <w:r w:rsidRPr="00BF0197">
              <w:rPr>
                <w:rFonts w:ascii="Arial" w:hAnsi="Arial" w:cs="Arial"/>
                <w:b/>
                <w:sz w:val="20"/>
              </w:rPr>
              <w:t>Estrategias o Métodos de capacitación planeados</w:t>
            </w:r>
          </w:p>
        </w:tc>
        <w:tc>
          <w:tcPr>
            <w:tcW w:w="3344" w:type="dxa"/>
            <w:gridSpan w:val="2"/>
            <w:vAlign w:val="center"/>
          </w:tcPr>
          <w:p w:rsidR="00810D92" w:rsidRPr="00BF0197" w:rsidRDefault="00810D92" w:rsidP="00BF0197">
            <w:pPr>
              <w:spacing w:line="276" w:lineRule="auto"/>
              <w:jc w:val="center"/>
              <w:rPr>
                <w:rFonts w:ascii="Arial" w:hAnsi="Arial" w:cs="Arial"/>
                <w:b/>
                <w:sz w:val="20"/>
              </w:rPr>
            </w:pPr>
            <w:r w:rsidRPr="00BF0197">
              <w:rPr>
                <w:rFonts w:ascii="Arial" w:hAnsi="Arial" w:cs="Arial"/>
                <w:b/>
                <w:sz w:val="20"/>
              </w:rPr>
              <w:t>Recursos Necesarios</w:t>
            </w:r>
          </w:p>
        </w:tc>
      </w:tr>
      <w:tr w:rsidR="00B06375" w:rsidRPr="00E7381E" w:rsidTr="00F16FB8">
        <w:trPr>
          <w:trHeight w:val="143"/>
        </w:trPr>
        <w:tc>
          <w:tcPr>
            <w:tcW w:w="713" w:type="dxa"/>
            <w:vMerge/>
          </w:tcPr>
          <w:p w:rsidR="00810D92" w:rsidRPr="00E7381E" w:rsidRDefault="00810D92" w:rsidP="00BF0197">
            <w:pPr>
              <w:spacing w:line="276" w:lineRule="auto"/>
              <w:jc w:val="center"/>
              <w:rPr>
                <w:rFonts w:ascii="Arial" w:hAnsi="Arial" w:cs="Arial"/>
                <w:b/>
              </w:rPr>
            </w:pPr>
          </w:p>
        </w:tc>
        <w:tc>
          <w:tcPr>
            <w:tcW w:w="949" w:type="dxa"/>
            <w:vMerge/>
          </w:tcPr>
          <w:p w:rsidR="00810D92" w:rsidRPr="00E7381E" w:rsidRDefault="00810D92" w:rsidP="00BF0197">
            <w:pPr>
              <w:spacing w:line="276" w:lineRule="auto"/>
              <w:jc w:val="center"/>
              <w:rPr>
                <w:rFonts w:ascii="Arial" w:hAnsi="Arial" w:cs="Arial"/>
                <w:b/>
              </w:rPr>
            </w:pPr>
          </w:p>
        </w:tc>
        <w:tc>
          <w:tcPr>
            <w:tcW w:w="843" w:type="dxa"/>
            <w:vAlign w:val="center"/>
          </w:tcPr>
          <w:p w:rsidR="00810D92" w:rsidRPr="00BF0197" w:rsidRDefault="00810D92" w:rsidP="00BF0197">
            <w:pPr>
              <w:spacing w:line="276" w:lineRule="auto"/>
              <w:jc w:val="center"/>
              <w:rPr>
                <w:rFonts w:ascii="Arial" w:hAnsi="Arial" w:cs="Arial"/>
                <w:b/>
                <w:sz w:val="20"/>
              </w:rPr>
            </w:pPr>
            <w:r w:rsidRPr="00BF0197">
              <w:rPr>
                <w:rFonts w:ascii="Arial" w:hAnsi="Arial" w:cs="Arial"/>
                <w:b/>
                <w:sz w:val="20"/>
              </w:rPr>
              <w:t>Métodos o estrategias de capacitación</w:t>
            </w:r>
          </w:p>
        </w:tc>
        <w:tc>
          <w:tcPr>
            <w:tcW w:w="1054" w:type="dxa"/>
            <w:vAlign w:val="center"/>
          </w:tcPr>
          <w:p w:rsidR="00810D92" w:rsidRPr="00BF0197" w:rsidRDefault="00810D92" w:rsidP="00BF0197">
            <w:pPr>
              <w:spacing w:line="276" w:lineRule="auto"/>
              <w:jc w:val="center"/>
              <w:rPr>
                <w:rFonts w:ascii="Arial" w:hAnsi="Arial" w:cs="Arial"/>
                <w:b/>
                <w:sz w:val="20"/>
              </w:rPr>
            </w:pPr>
            <w:r w:rsidRPr="00BF0197">
              <w:rPr>
                <w:rFonts w:ascii="Arial" w:hAnsi="Arial" w:cs="Arial"/>
                <w:b/>
                <w:sz w:val="20"/>
              </w:rPr>
              <w:t>Número de horas</w:t>
            </w:r>
          </w:p>
        </w:tc>
        <w:tc>
          <w:tcPr>
            <w:tcW w:w="1227" w:type="dxa"/>
            <w:vAlign w:val="center"/>
          </w:tcPr>
          <w:p w:rsidR="00810D92" w:rsidRPr="00BF0197" w:rsidRDefault="00810D92" w:rsidP="00BF0197">
            <w:pPr>
              <w:spacing w:line="276" w:lineRule="auto"/>
              <w:jc w:val="center"/>
              <w:rPr>
                <w:rFonts w:ascii="Arial" w:hAnsi="Arial" w:cs="Arial"/>
                <w:b/>
                <w:sz w:val="20"/>
              </w:rPr>
            </w:pPr>
            <w:r w:rsidRPr="00BF0197">
              <w:rPr>
                <w:rFonts w:ascii="Arial" w:hAnsi="Arial" w:cs="Arial"/>
                <w:b/>
                <w:sz w:val="20"/>
              </w:rPr>
              <w:t>Fechas previstas</w:t>
            </w:r>
          </w:p>
        </w:tc>
        <w:tc>
          <w:tcPr>
            <w:tcW w:w="1701" w:type="dxa"/>
            <w:vAlign w:val="center"/>
          </w:tcPr>
          <w:p w:rsidR="00810D92" w:rsidRPr="00BF0197" w:rsidRDefault="00810D92" w:rsidP="00BF0197">
            <w:pPr>
              <w:spacing w:line="276" w:lineRule="auto"/>
              <w:jc w:val="center"/>
              <w:rPr>
                <w:rFonts w:ascii="Arial" w:hAnsi="Arial" w:cs="Arial"/>
                <w:b/>
                <w:sz w:val="20"/>
              </w:rPr>
            </w:pPr>
            <w:r w:rsidRPr="00BF0197">
              <w:rPr>
                <w:rFonts w:ascii="Arial" w:hAnsi="Arial" w:cs="Arial"/>
                <w:b/>
                <w:sz w:val="20"/>
              </w:rPr>
              <w:t>Evaluación del aprendizaje (Qué evaluar y con qué instrumento)</w:t>
            </w:r>
          </w:p>
        </w:tc>
        <w:tc>
          <w:tcPr>
            <w:tcW w:w="1816" w:type="dxa"/>
            <w:vAlign w:val="center"/>
          </w:tcPr>
          <w:p w:rsidR="00810D92" w:rsidRPr="00BF0197" w:rsidRDefault="00810D92" w:rsidP="00BF0197">
            <w:pPr>
              <w:spacing w:line="276" w:lineRule="auto"/>
              <w:jc w:val="center"/>
              <w:rPr>
                <w:rFonts w:ascii="Arial" w:hAnsi="Arial" w:cs="Arial"/>
                <w:b/>
                <w:sz w:val="20"/>
              </w:rPr>
            </w:pPr>
            <w:r w:rsidRPr="00BF0197">
              <w:rPr>
                <w:rFonts w:ascii="Arial" w:hAnsi="Arial" w:cs="Arial"/>
                <w:b/>
                <w:sz w:val="20"/>
              </w:rPr>
              <w:t>Materiales de aprendizaje (documentos, materiales, video, etc.)</w:t>
            </w:r>
          </w:p>
        </w:tc>
        <w:tc>
          <w:tcPr>
            <w:tcW w:w="1528" w:type="dxa"/>
            <w:vAlign w:val="center"/>
          </w:tcPr>
          <w:p w:rsidR="00810D92" w:rsidRPr="00BF0197" w:rsidRDefault="00810D92" w:rsidP="00BF0197">
            <w:pPr>
              <w:spacing w:line="276" w:lineRule="auto"/>
              <w:jc w:val="center"/>
              <w:rPr>
                <w:rFonts w:ascii="Arial" w:hAnsi="Arial" w:cs="Arial"/>
                <w:b/>
                <w:sz w:val="20"/>
              </w:rPr>
            </w:pPr>
            <w:r w:rsidRPr="00BF0197">
              <w:rPr>
                <w:rFonts w:ascii="Arial" w:hAnsi="Arial" w:cs="Arial"/>
                <w:b/>
                <w:sz w:val="20"/>
              </w:rPr>
              <w:t>Presupuesto Institucional (SOLO PARA TALENTO HUMANO)</w:t>
            </w:r>
          </w:p>
        </w:tc>
      </w:tr>
      <w:tr w:rsidR="00810D92" w:rsidRPr="00E7381E" w:rsidTr="00F16FB8">
        <w:trPr>
          <w:trHeight w:val="310"/>
        </w:trPr>
        <w:tc>
          <w:tcPr>
            <w:tcW w:w="713" w:type="dxa"/>
            <w:vMerge w:val="restart"/>
            <w:vAlign w:val="center"/>
          </w:tcPr>
          <w:p w:rsidR="00810D92" w:rsidRPr="00E7381E" w:rsidRDefault="00810D92" w:rsidP="00BF0197">
            <w:pPr>
              <w:spacing w:line="276" w:lineRule="auto"/>
              <w:rPr>
                <w:rFonts w:ascii="Arial" w:hAnsi="Arial" w:cs="Arial"/>
                <w:b/>
              </w:rPr>
            </w:pPr>
            <w:r w:rsidRPr="00E7381E">
              <w:rPr>
                <w:rFonts w:ascii="Arial" w:hAnsi="Arial" w:cs="Arial"/>
                <w:b/>
              </w:rPr>
              <w:t>No. 1</w:t>
            </w:r>
          </w:p>
        </w:tc>
        <w:tc>
          <w:tcPr>
            <w:tcW w:w="949" w:type="dxa"/>
            <w:vAlign w:val="center"/>
          </w:tcPr>
          <w:p w:rsidR="00810D92" w:rsidRPr="00E7381E" w:rsidRDefault="00810D92" w:rsidP="00BF0197">
            <w:pPr>
              <w:spacing w:line="276" w:lineRule="auto"/>
              <w:rPr>
                <w:rFonts w:ascii="Arial" w:hAnsi="Arial" w:cs="Arial"/>
              </w:rPr>
            </w:pPr>
          </w:p>
        </w:tc>
        <w:tc>
          <w:tcPr>
            <w:tcW w:w="843" w:type="dxa"/>
            <w:vAlign w:val="center"/>
          </w:tcPr>
          <w:p w:rsidR="00810D92" w:rsidRPr="00E7381E" w:rsidRDefault="00810D92" w:rsidP="00BF0197">
            <w:pPr>
              <w:spacing w:line="276" w:lineRule="auto"/>
              <w:rPr>
                <w:rFonts w:ascii="Arial" w:hAnsi="Arial" w:cs="Arial"/>
              </w:rPr>
            </w:pPr>
            <w:r w:rsidRPr="00E7381E">
              <w:rPr>
                <w:rFonts w:ascii="Arial" w:hAnsi="Arial" w:cs="Arial"/>
              </w:rPr>
              <w:t>1</w:t>
            </w:r>
          </w:p>
        </w:tc>
        <w:tc>
          <w:tcPr>
            <w:tcW w:w="1054" w:type="dxa"/>
            <w:vAlign w:val="center"/>
          </w:tcPr>
          <w:p w:rsidR="00810D92" w:rsidRPr="00E7381E" w:rsidRDefault="00810D92" w:rsidP="00BF0197">
            <w:pPr>
              <w:spacing w:line="276" w:lineRule="auto"/>
              <w:rPr>
                <w:rFonts w:ascii="Arial" w:hAnsi="Arial" w:cs="Arial"/>
                <w:b/>
              </w:rPr>
            </w:pPr>
          </w:p>
        </w:tc>
        <w:tc>
          <w:tcPr>
            <w:tcW w:w="1227" w:type="dxa"/>
            <w:vAlign w:val="center"/>
          </w:tcPr>
          <w:p w:rsidR="00810D92" w:rsidRPr="00E7381E" w:rsidRDefault="00810D92" w:rsidP="00BF0197">
            <w:pPr>
              <w:spacing w:line="276" w:lineRule="auto"/>
              <w:rPr>
                <w:rFonts w:ascii="Arial" w:hAnsi="Arial" w:cs="Arial"/>
                <w:b/>
              </w:rPr>
            </w:pPr>
          </w:p>
        </w:tc>
        <w:tc>
          <w:tcPr>
            <w:tcW w:w="1701" w:type="dxa"/>
            <w:vAlign w:val="center"/>
          </w:tcPr>
          <w:p w:rsidR="00810D92" w:rsidRPr="00E7381E" w:rsidRDefault="00810D92" w:rsidP="00BF0197">
            <w:pPr>
              <w:spacing w:line="276" w:lineRule="auto"/>
              <w:rPr>
                <w:rFonts w:ascii="Arial" w:hAnsi="Arial" w:cs="Arial"/>
                <w:b/>
              </w:rPr>
            </w:pPr>
          </w:p>
        </w:tc>
        <w:tc>
          <w:tcPr>
            <w:tcW w:w="1816" w:type="dxa"/>
            <w:vAlign w:val="center"/>
          </w:tcPr>
          <w:p w:rsidR="00810D92" w:rsidRPr="00E7381E" w:rsidRDefault="00810D92" w:rsidP="00BF0197">
            <w:pPr>
              <w:spacing w:line="276" w:lineRule="auto"/>
              <w:rPr>
                <w:rFonts w:ascii="Arial" w:hAnsi="Arial" w:cs="Arial"/>
                <w:b/>
              </w:rPr>
            </w:pPr>
          </w:p>
        </w:tc>
        <w:tc>
          <w:tcPr>
            <w:tcW w:w="1528" w:type="dxa"/>
            <w:vAlign w:val="center"/>
          </w:tcPr>
          <w:p w:rsidR="00810D92" w:rsidRPr="00E7381E" w:rsidRDefault="00810D92" w:rsidP="00BF0197">
            <w:pPr>
              <w:spacing w:line="276" w:lineRule="auto"/>
              <w:rPr>
                <w:rFonts w:ascii="Arial" w:hAnsi="Arial" w:cs="Arial"/>
                <w:b/>
              </w:rPr>
            </w:pPr>
          </w:p>
        </w:tc>
      </w:tr>
      <w:tr w:rsidR="00810D92" w:rsidRPr="00E7381E" w:rsidTr="00F16FB8">
        <w:trPr>
          <w:trHeight w:val="310"/>
        </w:trPr>
        <w:tc>
          <w:tcPr>
            <w:tcW w:w="713" w:type="dxa"/>
            <w:vMerge/>
            <w:vAlign w:val="center"/>
          </w:tcPr>
          <w:p w:rsidR="00810D92" w:rsidRPr="00E7381E" w:rsidRDefault="00810D92" w:rsidP="00BF0197">
            <w:pPr>
              <w:spacing w:line="276" w:lineRule="auto"/>
              <w:rPr>
                <w:rFonts w:ascii="Arial" w:hAnsi="Arial" w:cs="Arial"/>
                <w:b/>
              </w:rPr>
            </w:pPr>
          </w:p>
        </w:tc>
        <w:tc>
          <w:tcPr>
            <w:tcW w:w="949" w:type="dxa"/>
            <w:vAlign w:val="center"/>
          </w:tcPr>
          <w:p w:rsidR="00810D92" w:rsidRPr="00E7381E" w:rsidRDefault="00810D92" w:rsidP="00BF0197">
            <w:pPr>
              <w:spacing w:line="276" w:lineRule="auto"/>
              <w:rPr>
                <w:rFonts w:ascii="Arial" w:hAnsi="Arial" w:cs="Arial"/>
                <w:b/>
              </w:rPr>
            </w:pPr>
          </w:p>
        </w:tc>
        <w:tc>
          <w:tcPr>
            <w:tcW w:w="843" w:type="dxa"/>
            <w:vAlign w:val="center"/>
          </w:tcPr>
          <w:p w:rsidR="00810D92" w:rsidRPr="00E7381E" w:rsidRDefault="00810D92" w:rsidP="00BF0197">
            <w:pPr>
              <w:spacing w:line="276" w:lineRule="auto"/>
              <w:rPr>
                <w:rFonts w:ascii="Arial" w:hAnsi="Arial" w:cs="Arial"/>
              </w:rPr>
            </w:pPr>
            <w:r w:rsidRPr="00E7381E">
              <w:rPr>
                <w:rFonts w:ascii="Arial" w:hAnsi="Arial" w:cs="Arial"/>
              </w:rPr>
              <w:t>2</w:t>
            </w:r>
          </w:p>
        </w:tc>
        <w:tc>
          <w:tcPr>
            <w:tcW w:w="1054" w:type="dxa"/>
            <w:vAlign w:val="center"/>
          </w:tcPr>
          <w:p w:rsidR="00810D92" w:rsidRPr="00E7381E" w:rsidRDefault="00810D92" w:rsidP="00BF0197">
            <w:pPr>
              <w:spacing w:line="276" w:lineRule="auto"/>
              <w:rPr>
                <w:rFonts w:ascii="Arial" w:hAnsi="Arial" w:cs="Arial"/>
                <w:b/>
              </w:rPr>
            </w:pPr>
          </w:p>
        </w:tc>
        <w:tc>
          <w:tcPr>
            <w:tcW w:w="1227" w:type="dxa"/>
            <w:vAlign w:val="center"/>
          </w:tcPr>
          <w:p w:rsidR="00810D92" w:rsidRPr="00E7381E" w:rsidRDefault="00810D92" w:rsidP="00BF0197">
            <w:pPr>
              <w:spacing w:line="276" w:lineRule="auto"/>
              <w:rPr>
                <w:rFonts w:ascii="Arial" w:hAnsi="Arial" w:cs="Arial"/>
                <w:b/>
              </w:rPr>
            </w:pPr>
          </w:p>
        </w:tc>
        <w:tc>
          <w:tcPr>
            <w:tcW w:w="1701" w:type="dxa"/>
            <w:vAlign w:val="center"/>
          </w:tcPr>
          <w:p w:rsidR="00810D92" w:rsidRPr="00E7381E" w:rsidRDefault="00810D92" w:rsidP="00BF0197">
            <w:pPr>
              <w:spacing w:line="276" w:lineRule="auto"/>
              <w:rPr>
                <w:rFonts w:ascii="Arial" w:hAnsi="Arial" w:cs="Arial"/>
                <w:b/>
              </w:rPr>
            </w:pPr>
          </w:p>
        </w:tc>
        <w:tc>
          <w:tcPr>
            <w:tcW w:w="1816" w:type="dxa"/>
            <w:vAlign w:val="center"/>
          </w:tcPr>
          <w:p w:rsidR="00810D92" w:rsidRPr="00E7381E" w:rsidRDefault="00810D92" w:rsidP="00BF0197">
            <w:pPr>
              <w:spacing w:line="276" w:lineRule="auto"/>
              <w:rPr>
                <w:rFonts w:ascii="Arial" w:hAnsi="Arial" w:cs="Arial"/>
                <w:b/>
              </w:rPr>
            </w:pPr>
          </w:p>
        </w:tc>
        <w:tc>
          <w:tcPr>
            <w:tcW w:w="1528" w:type="dxa"/>
            <w:vAlign w:val="center"/>
          </w:tcPr>
          <w:p w:rsidR="00810D92" w:rsidRPr="00E7381E" w:rsidRDefault="00810D92" w:rsidP="00BF0197">
            <w:pPr>
              <w:spacing w:line="276" w:lineRule="auto"/>
              <w:rPr>
                <w:rFonts w:ascii="Arial" w:hAnsi="Arial" w:cs="Arial"/>
                <w:b/>
              </w:rPr>
            </w:pPr>
          </w:p>
        </w:tc>
      </w:tr>
      <w:tr w:rsidR="00810D92" w:rsidRPr="00E7381E" w:rsidTr="00F16FB8">
        <w:trPr>
          <w:trHeight w:val="310"/>
        </w:trPr>
        <w:tc>
          <w:tcPr>
            <w:tcW w:w="713" w:type="dxa"/>
            <w:vMerge/>
            <w:vAlign w:val="center"/>
          </w:tcPr>
          <w:p w:rsidR="00810D92" w:rsidRPr="00E7381E" w:rsidRDefault="00810D92" w:rsidP="00BF0197">
            <w:pPr>
              <w:spacing w:line="276" w:lineRule="auto"/>
              <w:rPr>
                <w:rFonts w:ascii="Arial" w:hAnsi="Arial" w:cs="Arial"/>
                <w:b/>
              </w:rPr>
            </w:pPr>
          </w:p>
        </w:tc>
        <w:tc>
          <w:tcPr>
            <w:tcW w:w="949" w:type="dxa"/>
            <w:vAlign w:val="center"/>
          </w:tcPr>
          <w:p w:rsidR="00810D92" w:rsidRPr="00E7381E" w:rsidRDefault="00810D92" w:rsidP="00BF0197">
            <w:pPr>
              <w:spacing w:line="276" w:lineRule="auto"/>
              <w:rPr>
                <w:rFonts w:ascii="Arial" w:hAnsi="Arial" w:cs="Arial"/>
                <w:b/>
              </w:rPr>
            </w:pPr>
          </w:p>
        </w:tc>
        <w:tc>
          <w:tcPr>
            <w:tcW w:w="843" w:type="dxa"/>
            <w:vAlign w:val="center"/>
          </w:tcPr>
          <w:p w:rsidR="00810D92" w:rsidRPr="00E7381E" w:rsidRDefault="00810D92" w:rsidP="00BF0197">
            <w:pPr>
              <w:spacing w:line="276" w:lineRule="auto"/>
              <w:rPr>
                <w:rFonts w:ascii="Arial" w:hAnsi="Arial" w:cs="Arial"/>
              </w:rPr>
            </w:pPr>
            <w:r w:rsidRPr="00E7381E">
              <w:rPr>
                <w:rFonts w:ascii="Arial" w:hAnsi="Arial" w:cs="Arial"/>
              </w:rPr>
              <w:t>3</w:t>
            </w:r>
          </w:p>
        </w:tc>
        <w:tc>
          <w:tcPr>
            <w:tcW w:w="1054" w:type="dxa"/>
            <w:vAlign w:val="center"/>
          </w:tcPr>
          <w:p w:rsidR="00810D92" w:rsidRPr="00E7381E" w:rsidRDefault="00810D92" w:rsidP="00BF0197">
            <w:pPr>
              <w:spacing w:line="276" w:lineRule="auto"/>
              <w:rPr>
                <w:rFonts w:ascii="Arial" w:hAnsi="Arial" w:cs="Arial"/>
                <w:b/>
              </w:rPr>
            </w:pPr>
          </w:p>
        </w:tc>
        <w:tc>
          <w:tcPr>
            <w:tcW w:w="1227" w:type="dxa"/>
            <w:vAlign w:val="center"/>
          </w:tcPr>
          <w:p w:rsidR="00810D92" w:rsidRPr="00E7381E" w:rsidRDefault="00810D92" w:rsidP="00BF0197">
            <w:pPr>
              <w:spacing w:line="276" w:lineRule="auto"/>
              <w:rPr>
                <w:rFonts w:ascii="Arial" w:hAnsi="Arial" w:cs="Arial"/>
                <w:b/>
              </w:rPr>
            </w:pPr>
          </w:p>
        </w:tc>
        <w:tc>
          <w:tcPr>
            <w:tcW w:w="1701" w:type="dxa"/>
            <w:vAlign w:val="center"/>
          </w:tcPr>
          <w:p w:rsidR="00810D92" w:rsidRPr="00E7381E" w:rsidRDefault="00810D92" w:rsidP="00BF0197">
            <w:pPr>
              <w:spacing w:line="276" w:lineRule="auto"/>
              <w:rPr>
                <w:rFonts w:ascii="Arial" w:hAnsi="Arial" w:cs="Arial"/>
                <w:b/>
              </w:rPr>
            </w:pPr>
          </w:p>
        </w:tc>
        <w:tc>
          <w:tcPr>
            <w:tcW w:w="1816" w:type="dxa"/>
            <w:vAlign w:val="center"/>
          </w:tcPr>
          <w:p w:rsidR="00810D92" w:rsidRPr="00E7381E" w:rsidRDefault="00810D92" w:rsidP="00BF0197">
            <w:pPr>
              <w:spacing w:line="276" w:lineRule="auto"/>
              <w:rPr>
                <w:rFonts w:ascii="Arial" w:hAnsi="Arial" w:cs="Arial"/>
                <w:b/>
              </w:rPr>
            </w:pPr>
          </w:p>
        </w:tc>
        <w:tc>
          <w:tcPr>
            <w:tcW w:w="1528" w:type="dxa"/>
            <w:vAlign w:val="center"/>
          </w:tcPr>
          <w:p w:rsidR="00810D92" w:rsidRPr="00E7381E" w:rsidRDefault="00810D92" w:rsidP="00BF0197">
            <w:pPr>
              <w:spacing w:line="276" w:lineRule="auto"/>
              <w:rPr>
                <w:rFonts w:ascii="Arial" w:hAnsi="Arial" w:cs="Arial"/>
                <w:b/>
              </w:rPr>
            </w:pPr>
          </w:p>
        </w:tc>
      </w:tr>
      <w:tr w:rsidR="00810D92" w:rsidRPr="00E7381E" w:rsidTr="00F16FB8">
        <w:trPr>
          <w:trHeight w:val="310"/>
        </w:trPr>
        <w:tc>
          <w:tcPr>
            <w:tcW w:w="713" w:type="dxa"/>
            <w:vMerge w:val="restart"/>
            <w:vAlign w:val="center"/>
          </w:tcPr>
          <w:p w:rsidR="00810D92" w:rsidRPr="00E7381E" w:rsidRDefault="00810D92" w:rsidP="00BF0197">
            <w:pPr>
              <w:spacing w:line="276" w:lineRule="auto"/>
              <w:rPr>
                <w:rFonts w:ascii="Arial" w:hAnsi="Arial" w:cs="Arial"/>
                <w:b/>
              </w:rPr>
            </w:pPr>
            <w:r w:rsidRPr="00E7381E">
              <w:rPr>
                <w:rFonts w:ascii="Arial" w:hAnsi="Arial" w:cs="Arial"/>
                <w:b/>
              </w:rPr>
              <w:t>No. 2</w:t>
            </w:r>
          </w:p>
        </w:tc>
        <w:tc>
          <w:tcPr>
            <w:tcW w:w="949" w:type="dxa"/>
          </w:tcPr>
          <w:p w:rsidR="00810D92" w:rsidRPr="00E7381E" w:rsidRDefault="00810D92" w:rsidP="00BF0197">
            <w:pPr>
              <w:spacing w:line="276" w:lineRule="auto"/>
              <w:jc w:val="center"/>
              <w:rPr>
                <w:rFonts w:ascii="Arial" w:hAnsi="Arial" w:cs="Arial"/>
                <w:b/>
              </w:rPr>
            </w:pPr>
          </w:p>
        </w:tc>
        <w:tc>
          <w:tcPr>
            <w:tcW w:w="843" w:type="dxa"/>
            <w:vAlign w:val="center"/>
          </w:tcPr>
          <w:p w:rsidR="00810D92" w:rsidRPr="00E7381E" w:rsidRDefault="00810D92" w:rsidP="00BF0197">
            <w:pPr>
              <w:spacing w:line="276" w:lineRule="auto"/>
              <w:rPr>
                <w:rFonts w:ascii="Arial" w:hAnsi="Arial" w:cs="Arial"/>
              </w:rPr>
            </w:pPr>
            <w:r w:rsidRPr="00E7381E">
              <w:rPr>
                <w:rFonts w:ascii="Arial" w:hAnsi="Arial" w:cs="Arial"/>
              </w:rPr>
              <w:t>1</w:t>
            </w:r>
          </w:p>
        </w:tc>
        <w:tc>
          <w:tcPr>
            <w:tcW w:w="1054" w:type="dxa"/>
          </w:tcPr>
          <w:p w:rsidR="00810D92" w:rsidRPr="00E7381E" w:rsidRDefault="00810D92" w:rsidP="00BF0197">
            <w:pPr>
              <w:spacing w:line="276" w:lineRule="auto"/>
              <w:jc w:val="center"/>
              <w:rPr>
                <w:rFonts w:ascii="Arial" w:hAnsi="Arial" w:cs="Arial"/>
                <w:b/>
              </w:rPr>
            </w:pPr>
          </w:p>
        </w:tc>
        <w:tc>
          <w:tcPr>
            <w:tcW w:w="1227" w:type="dxa"/>
          </w:tcPr>
          <w:p w:rsidR="00810D92" w:rsidRPr="00E7381E" w:rsidRDefault="00810D92" w:rsidP="00BF0197">
            <w:pPr>
              <w:spacing w:line="276" w:lineRule="auto"/>
              <w:jc w:val="center"/>
              <w:rPr>
                <w:rFonts w:ascii="Arial" w:hAnsi="Arial" w:cs="Arial"/>
                <w:b/>
              </w:rPr>
            </w:pPr>
          </w:p>
        </w:tc>
        <w:tc>
          <w:tcPr>
            <w:tcW w:w="1701" w:type="dxa"/>
          </w:tcPr>
          <w:p w:rsidR="00810D92" w:rsidRPr="00E7381E" w:rsidRDefault="00810D92" w:rsidP="00BF0197">
            <w:pPr>
              <w:spacing w:line="276" w:lineRule="auto"/>
              <w:jc w:val="center"/>
              <w:rPr>
                <w:rFonts w:ascii="Arial" w:hAnsi="Arial" w:cs="Arial"/>
                <w:b/>
              </w:rPr>
            </w:pPr>
          </w:p>
        </w:tc>
        <w:tc>
          <w:tcPr>
            <w:tcW w:w="1816" w:type="dxa"/>
          </w:tcPr>
          <w:p w:rsidR="00810D92" w:rsidRPr="00E7381E" w:rsidRDefault="00810D92" w:rsidP="00BF0197">
            <w:pPr>
              <w:spacing w:line="276" w:lineRule="auto"/>
              <w:jc w:val="center"/>
              <w:rPr>
                <w:rFonts w:ascii="Arial" w:hAnsi="Arial" w:cs="Arial"/>
                <w:b/>
              </w:rPr>
            </w:pPr>
          </w:p>
        </w:tc>
        <w:tc>
          <w:tcPr>
            <w:tcW w:w="1528" w:type="dxa"/>
          </w:tcPr>
          <w:p w:rsidR="00810D92" w:rsidRPr="00E7381E" w:rsidRDefault="00810D92" w:rsidP="00BF0197">
            <w:pPr>
              <w:spacing w:line="276" w:lineRule="auto"/>
              <w:jc w:val="center"/>
              <w:rPr>
                <w:rFonts w:ascii="Arial" w:hAnsi="Arial" w:cs="Arial"/>
                <w:b/>
              </w:rPr>
            </w:pPr>
          </w:p>
        </w:tc>
      </w:tr>
      <w:tr w:rsidR="00810D92" w:rsidRPr="00E7381E" w:rsidTr="00F16FB8">
        <w:trPr>
          <w:trHeight w:val="310"/>
        </w:trPr>
        <w:tc>
          <w:tcPr>
            <w:tcW w:w="713" w:type="dxa"/>
            <w:vMerge/>
          </w:tcPr>
          <w:p w:rsidR="00810D92" w:rsidRPr="00E7381E" w:rsidRDefault="00810D92" w:rsidP="00BF0197">
            <w:pPr>
              <w:spacing w:line="276" w:lineRule="auto"/>
              <w:jc w:val="center"/>
              <w:rPr>
                <w:rFonts w:ascii="Arial" w:hAnsi="Arial" w:cs="Arial"/>
                <w:b/>
              </w:rPr>
            </w:pPr>
          </w:p>
        </w:tc>
        <w:tc>
          <w:tcPr>
            <w:tcW w:w="949" w:type="dxa"/>
          </w:tcPr>
          <w:p w:rsidR="00810D92" w:rsidRPr="00E7381E" w:rsidRDefault="00810D92" w:rsidP="00BF0197">
            <w:pPr>
              <w:spacing w:line="276" w:lineRule="auto"/>
              <w:jc w:val="center"/>
              <w:rPr>
                <w:rFonts w:ascii="Arial" w:hAnsi="Arial" w:cs="Arial"/>
                <w:b/>
              </w:rPr>
            </w:pPr>
          </w:p>
        </w:tc>
        <w:tc>
          <w:tcPr>
            <w:tcW w:w="843" w:type="dxa"/>
            <w:vAlign w:val="center"/>
          </w:tcPr>
          <w:p w:rsidR="00810D92" w:rsidRPr="00E7381E" w:rsidRDefault="00810D92" w:rsidP="00BF0197">
            <w:pPr>
              <w:spacing w:line="276" w:lineRule="auto"/>
              <w:rPr>
                <w:rFonts w:ascii="Arial" w:hAnsi="Arial" w:cs="Arial"/>
              </w:rPr>
            </w:pPr>
            <w:r w:rsidRPr="00E7381E">
              <w:rPr>
                <w:rFonts w:ascii="Arial" w:hAnsi="Arial" w:cs="Arial"/>
              </w:rPr>
              <w:t>2</w:t>
            </w:r>
          </w:p>
        </w:tc>
        <w:tc>
          <w:tcPr>
            <w:tcW w:w="1054" w:type="dxa"/>
          </w:tcPr>
          <w:p w:rsidR="00810D92" w:rsidRPr="00E7381E" w:rsidRDefault="00810D92" w:rsidP="00BF0197">
            <w:pPr>
              <w:spacing w:line="276" w:lineRule="auto"/>
              <w:jc w:val="center"/>
              <w:rPr>
                <w:rFonts w:ascii="Arial" w:hAnsi="Arial" w:cs="Arial"/>
                <w:b/>
              </w:rPr>
            </w:pPr>
          </w:p>
        </w:tc>
        <w:tc>
          <w:tcPr>
            <w:tcW w:w="1227" w:type="dxa"/>
          </w:tcPr>
          <w:p w:rsidR="00810D92" w:rsidRPr="00E7381E" w:rsidRDefault="00810D92" w:rsidP="00BF0197">
            <w:pPr>
              <w:spacing w:line="276" w:lineRule="auto"/>
              <w:jc w:val="center"/>
              <w:rPr>
                <w:rFonts w:ascii="Arial" w:hAnsi="Arial" w:cs="Arial"/>
                <w:b/>
              </w:rPr>
            </w:pPr>
          </w:p>
        </w:tc>
        <w:tc>
          <w:tcPr>
            <w:tcW w:w="1701" w:type="dxa"/>
          </w:tcPr>
          <w:p w:rsidR="00810D92" w:rsidRPr="00E7381E" w:rsidRDefault="00810D92" w:rsidP="00BF0197">
            <w:pPr>
              <w:spacing w:line="276" w:lineRule="auto"/>
              <w:jc w:val="center"/>
              <w:rPr>
                <w:rFonts w:ascii="Arial" w:hAnsi="Arial" w:cs="Arial"/>
                <w:b/>
              </w:rPr>
            </w:pPr>
          </w:p>
        </w:tc>
        <w:tc>
          <w:tcPr>
            <w:tcW w:w="1816" w:type="dxa"/>
          </w:tcPr>
          <w:p w:rsidR="00810D92" w:rsidRPr="00E7381E" w:rsidRDefault="00810D92" w:rsidP="00BF0197">
            <w:pPr>
              <w:spacing w:line="276" w:lineRule="auto"/>
              <w:jc w:val="center"/>
              <w:rPr>
                <w:rFonts w:ascii="Arial" w:hAnsi="Arial" w:cs="Arial"/>
                <w:b/>
              </w:rPr>
            </w:pPr>
          </w:p>
        </w:tc>
        <w:tc>
          <w:tcPr>
            <w:tcW w:w="1528" w:type="dxa"/>
          </w:tcPr>
          <w:p w:rsidR="00810D92" w:rsidRPr="00E7381E" w:rsidRDefault="00810D92" w:rsidP="00BF0197">
            <w:pPr>
              <w:spacing w:line="276" w:lineRule="auto"/>
              <w:jc w:val="center"/>
              <w:rPr>
                <w:rFonts w:ascii="Arial" w:hAnsi="Arial" w:cs="Arial"/>
                <w:b/>
              </w:rPr>
            </w:pPr>
          </w:p>
        </w:tc>
      </w:tr>
      <w:tr w:rsidR="00810D92" w:rsidRPr="00E7381E" w:rsidTr="00F16FB8">
        <w:trPr>
          <w:trHeight w:val="310"/>
        </w:trPr>
        <w:tc>
          <w:tcPr>
            <w:tcW w:w="713" w:type="dxa"/>
            <w:vMerge/>
          </w:tcPr>
          <w:p w:rsidR="00810D92" w:rsidRPr="00E7381E" w:rsidRDefault="00810D92" w:rsidP="00BF0197">
            <w:pPr>
              <w:spacing w:line="276" w:lineRule="auto"/>
              <w:jc w:val="center"/>
              <w:rPr>
                <w:rFonts w:ascii="Arial" w:hAnsi="Arial" w:cs="Arial"/>
                <w:b/>
              </w:rPr>
            </w:pPr>
          </w:p>
        </w:tc>
        <w:tc>
          <w:tcPr>
            <w:tcW w:w="949" w:type="dxa"/>
          </w:tcPr>
          <w:p w:rsidR="00810D92" w:rsidRPr="00E7381E" w:rsidRDefault="00810D92" w:rsidP="00BF0197">
            <w:pPr>
              <w:spacing w:line="276" w:lineRule="auto"/>
              <w:jc w:val="center"/>
              <w:rPr>
                <w:rFonts w:ascii="Arial" w:hAnsi="Arial" w:cs="Arial"/>
                <w:b/>
              </w:rPr>
            </w:pPr>
          </w:p>
        </w:tc>
        <w:tc>
          <w:tcPr>
            <w:tcW w:w="843" w:type="dxa"/>
            <w:vAlign w:val="center"/>
          </w:tcPr>
          <w:p w:rsidR="00810D92" w:rsidRPr="00E7381E" w:rsidRDefault="00810D92" w:rsidP="00BF0197">
            <w:pPr>
              <w:spacing w:line="276" w:lineRule="auto"/>
              <w:rPr>
                <w:rFonts w:ascii="Arial" w:hAnsi="Arial" w:cs="Arial"/>
              </w:rPr>
            </w:pPr>
            <w:r w:rsidRPr="00E7381E">
              <w:rPr>
                <w:rFonts w:ascii="Arial" w:hAnsi="Arial" w:cs="Arial"/>
              </w:rPr>
              <w:t>3</w:t>
            </w:r>
          </w:p>
        </w:tc>
        <w:tc>
          <w:tcPr>
            <w:tcW w:w="1054" w:type="dxa"/>
          </w:tcPr>
          <w:p w:rsidR="00810D92" w:rsidRPr="00E7381E" w:rsidRDefault="00810D92" w:rsidP="00BF0197">
            <w:pPr>
              <w:spacing w:line="276" w:lineRule="auto"/>
              <w:jc w:val="center"/>
              <w:rPr>
                <w:rFonts w:ascii="Arial" w:hAnsi="Arial" w:cs="Arial"/>
                <w:b/>
              </w:rPr>
            </w:pPr>
          </w:p>
        </w:tc>
        <w:tc>
          <w:tcPr>
            <w:tcW w:w="1227" w:type="dxa"/>
          </w:tcPr>
          <w:p w:rsidR="00810D92" w:rsidRPr="00E7381E" w:rsidRDefault="00810D92" w:rsidP="00BF0197">
            <w:pPr>
              <w:spacing w:line="276" w:lineRule="auto"/>
              <w:jc w:val="center"/>
              <w:rPr>
                <w:rFonts w:ascii="Arial" w:hAnsi="Arial" w:cs="Arial"/>
                <w:b/>
              </w:rPr>
            </w:pPr>
          </w:p>
        </w:tc>
        <w:tc>
          <w:tcPr>
            <w:tcW w:w="1701" w:type="dxa"/>
          </w:tcPr>
          <w:p w:rsidR="00810D92" w:rsidRPr="00E7381E" w:rsidRDefault="00810D92" w:rsidP="00BF0197">
            <w:pPr>
              <w:spacing w:line="276" w:lineRule="auto"/>
              <w:jc w:val="center"/>
              <w:rPr>
                <w:rFonts w:ascii="Arial" w:hAnsi="Arial" w:cs="Arial"/>
                <w:b/>
              </w:rPr>
            </w:pPr>
          </w:p>
        </w:tc>
        <w:tc>
          <w:tcPr>
            <w:tcW w:w="1816" w:type="dxa"/>
          </w:tcPr>
          <w:p w:rsidR="00810D92" w:rsidRPr="00E7381E" w:rsidRDefault="00810D92" w:rsidP="00BF0197">
            <w:pPr>
              <w:spacing w:line="276" w:lineRule="auto"/>
              <w:jc w:val="center"/>
              <w:rPr>
                <w:rFonts w:ascii="Arial" w:hAnsi="Arial" w:cs="Arial"/>
                <w:b/>
              </w:rPr>
            </w:pPr>
          </w:p>
        </w:tc>
        <w:tc>
          <w:tcPr>
            <w:tcW w:w="1528" w:type="dxa"/>
          </w:tcPr>
          <w:p w:rsidR="00810D92" w:rsidRPr="00E7381E" w:rsidRDefault="00810D92" w:rsidP="00BF0197">
            <w:pPr>
              <w:spacing w:line="276" w:lineRule="auto"/>
              <w:jc w:val="center"/>
              <w:rPr>
                <w:rFonts w:ascii="Arial" w:hAnsi="Arial" w:cs="Arial"/>
                <w:b/>
              </w:rPr>
            </w:pPr>
          </w:p>
        </w:tc>
      </w:tr>
      <w:tr w:rsidR="00810D92" w:rsidRPr="00E7381E" w:rsidTr="00F16FB8">
        <w:trPr>
          <w:trHeight w:val="310"/>
        </w:trPr>
        <w:tc>
          <w:tcPr>
            <w:tcW w:w="713" w:type="dxa"/>
            <w:vMerge w:val="restart"/>
            <w:vAlign w:val="center"/>
          </w:tcPr>
          <w:p w:rsidR="00810D92" w:rsidRPr="00E7381E" w:rsidRDefault="00810D92" w:rsidP="00BF0197">
            <w:pPr>
              <w:spacing w:line="276" w:lineRule="auto"/>
              <w:jc w:val="both"/>
              <w:rPr>
                <w:rFonts w:ascii="Arial" w:hAnsi="Arial" w:cs="Arial"/>
                <w:b/>
              </w:rPr>
            </w:pPr>
            <w:r w:rsidRPr="00E7381E">
              <w:rPr>
                <w:rFonts w:ascii="Arial" w:hAnsi="Arial" w:cs="Arial"/>
                <w:b/>
              </w:rPr>
              <w:t>No. 3</w:t>
            </w:r>
          </w:p>
        </w:tc>
        <w:tc>
          <w:tcPr>
            <w:tcW w:w="949" w:type="dxa"/>
          </w:tcPr>
          <w:p w:rsidR="00810D92" w:rsidRPr="00E7381E" w:rsidRDefault="00810D92" w:rsidP="00BF0197">
            <w:pPr>
              <w:spacing w:line="276" w:lineRule="auto"/>
              <w:jc w:val="center"/>
              <w:rPr>
                <w:rFonts w:ascii="Arial" w:hAnsi="Arial" w:cs="Arial"/>
                <w:b/>
              </w:rPr>
            </w:pPr>
          </w:p>
        </w:tc>
        <w:tc>
          <w:tcPr>
            <w:tcW w:w="843" w:type="dxa"/>
            <w:vAlign w:val="center"/>
          </w:tcPr>
          <w:p w:rsidR="00810D92" w:rsidRPr="00E7381E" w:rsidRDefault="00810D92" w:rsidP="00BF0197">
            <w:pPr>
              <w:spacing w:line="276" w:lineRule="auto"/>
              <w:rPr>
                <w:rFonts w:ascii="Arial" w:hAnsi="Arial" w:cs="Arial"/>
              </w:rPr>
            </w:pPr>
            <w:r w:rsidRPr="00E7381E">
              <w:rPr>
                <w:rFonts w:ascii="Arial" w:hAnsi="Arial" w:cs="Arial"/>
              </w:rPr>
              <w:t>1</w:t>
            </w:r>
          </w:p>
        </w:tc>
        <w:tc>
          <w:tcPr>
            <w:tcW w:w="1054" w:type="dxa"/>
          </w:tcPr>
          <w:p w:rsidR="00810D92" w:rsidRPr="00E7381E" w:rsidRDefault="00810D92" w:rsidP="00BF0197">
            <w:pPr>
              <w:spacing w:line="276" w:lineRule="auto"/>
              <w:jc w:val="center"/>
              <w:rPr>
                <w:rFonts w:ascii="Arial" w:hAnsi="Arial" w:cs="Arial"/>
                <w:b/>
              </w:rPr>
            </w:pPr>
          </w:p>
        </w:tc>
        <w:tc>
          <w:tcPr>
            <w:tcW w:w="1227" w:type="dxa"/>
          </w:tcPr>
          <w:p w:rsidR="00810D92" w:rsidRPr="00E7381E" w:rsidRDefault="00810D92" w:rsidP="00BF0197">
            <w:pPr>
              <w:spacing w:line="276" w:lineRule="auto"/>
              <w:jc w:val="center"/>
              <w:rPr>
                <w:rFonts w:ascii="Arial" w:hAnsi="Arial" w:cs="Arial"/>
                <w:b/>
              </w:rPr>
            </w:pPr>
          </w:p>
        </w:tc>
        <w:tc>
          <w:tcPr>
            <w:tcW w:w="1701" w:type="dxa"/>
          </w:tcPr>
          <w:p w:rsidR="00810D92" w:rsidRPr="00E7381E" w:rsidRDefault="00810D92" w:rsidP="00BF0197">
            <w:pPr>
              <w:spacing w:line="276" w:lineRule="auto"/>
              <w:jc w:val="center"/>
              <w:rPr>
                <w:rFonts w:ascii="Arial" w:hAnsi="Arial" w:cs="Arial"/>
                <w:b/>
              </w:rPr>
            </w:pPr>
          </w:p>
        </w:tc>
        <w:tc>
          <w:tcPr>
            <w:tcW w:w="1816" w:type="dxa"/>
          </w:tcPr>
          <w:p w:rsidR="00810D92" w:rsidRPr="00E7381E" w:rsidRDefault="00810D92" w:rsidP="00BF0197">
            <w:pPr>
              <w:spacing w:line="276" w:lineRule="auto"/>
              <w:jc w:val="center"/>
              <w:rPr>
                <w:rFonts w:ascii="Arial" w:hAnsi="Arial" w:cs="Arial"/>
                <w:b/>
              </w:rPr>
            </w:pPr>
          </w:p>
        </w:tc>
        <w:tc>
          <w:tcPr>
            <w:tcW w:w="1528" w:type="dxa"/>
          </w:tcPr>
          <w:p w:rsidR="00810D92" w:rsidRPr="00E7381E" w:rsidRDefault="00810D92" w:rsidP="00BF0197">
            <w:pPr>
              <w:spacing w:line="276" w:lineRule="auto"/>
              <w:jc w:val="center"/>
              <w:rPr>
                <w:rFonts w:ascii="Arial" w:hAnsi="Arial" w:cs="Arial"/>
                <w:b/>
              </w:rPr>
            </w:pPr>
          </w:p>
        </w:tc>
      </w:tr>
      <w:tr w:rsidR="00810D92" w:rsidRPr="00E7381E" w:rsidTr="00F16FB8">
        <w:trPr>
          <w:trHeight w:val="310"/>
        </w:trPr>
        <w:tc>
          <w:tcPr>
            <w:tcW w:w="713" w:type="dxa"/>
            <w:vMerge/>
            <w:vAlign w:val="bottom"/>
          </w:tcPr>
          <w:p w:rsidR="00810D92" w:rsidRPr="00E7381E" w:rsidRDefault="00810D92" w:rsidP="00BF0197">
            <w:pPr>
              <w:spacing w:line="276" w:lineRule="auto"/>
              <w:rPr>
                <w:rFonts w:ascii="Arial" w:hAnsi="Arial" w:cs="Arial"/>
                <w:b/>
              </w:rPr>
            </w:pPr>
          </w:p>
        </w:tc>
        <w:tc>
          <w:tcPr>
            <w:tcW w:w="949" w:type="dxa"/>
          </w:tcPr>
          <w:p w:rsidR="00810D92" w:rsidRPr="00E7381E" w:rsidRDefault="00810D92" w:rsidP="00BF0197">
            <w:pPr>
              <w:spacing w:line="276" w:lineRule="auto"/>
              <w:jc w:val="center"/>
              <w:rPr>
                <w:rFonts w:ascii="Arial" w:hAnsi="Arial" w:cs="Arial"/>
                <w:b/>
              </w:rPr>
            </w:pPr>
          </w:p>
        </w:tc>
        <w:tc>
          <w:tcPr>
            <w:tcW w:w="843" w:type="dxa"/>
            <w:vAlign w:val="center"/>
          </w:tcPr>
          <w:p w:rsidR="00810D92" w:rsidRPr="00E7381E" w:rsidRDefault="00810D92" w:rsidP="00BF0197">
            <w:pPr>
              <w:spacing w:line="276" w:lineRule="auto"/>
              <w:rPr>
                <w:rFonts w:ascii="Arial" w:hAnsi="Arial" w:cs="Arial"/>
              </w:rPr>
            </w:pPr>
            <w:r w:rsidRPr="00E7381E">
              <w:rPr>
                <w:rFonts w:ascii="Arial" w:hAnsi="Arial" w:cs="Arial"/>
              </w:rPr>
              <w:t>2</w:t>
            </w:r>
          </w:p>
        </w:tc>
        <w:tc>
          <w:tcPr>
            <w:tcW w:w="1054" w:type="dxa"/>
          </w:tcPr>
          <w:p w:rsidR="00810D92" w:rsidRPr="00E7381E" w:rsidRDefault="00810D92" w:rsidP="00BF0197">
            <w:pPr>
              <w:spacing w:line="276" w:lineRule="auto"/>
              <w:jc w:val="center"/>
              <w:rPr>
                <w:rFonts w:ascii="Arial" w:hAnsi="Arial" w:cs="Arial"/>
                <w:b/>
              </w:rPr>
            </w:pPr>
          </w:p>
        </w:tc>
        <w:tc>
          <w:tcPr>
            <w:tcW w:w="1227" w:type="dxa"/>
          </w:tcPr>
          <w:p w:rsidR="00810D92" w:rsidRPr="00E7381E" w:rsidRDefault="00810D92" w:rsidP="00BF0197">
            <w:pPr>
              <w:spacing w:line="276" w:lineRule="auto"/>
              <w:jc w:val="center"/>
              <w:rPr>
                <w:rFonts w:ascii="Arial" w:hAnsi="Arial" w:cs="Arial"/>
                <w:b/>
              </w:rPr>
            </w:pPr>
          </w:p>
        </w:tc>
        <w:tc>
          <w:tcPr>
            <w:tcW w:w="1701" w:type="dxa"/>
          </w:tcPr>
          <w:p w:rsidR="00810D92" w:rsidRPr="00E7381E" w:rsidRDefault="00810D92" w:rsidP="00BF0197">
            <w:pPr>
              <w:spacing w:line="276" w:lineRule="auto"/>
              <w:jc w:val="center"/>
              <w:rPr>
                <w:rFonts w:ascii="Arial" w:hAnsi="Arial" w:cs="Arial"/>
                <w:b/>
              </w:rPr>
            </w:pPr>
          </w:p>
        </w:tc>
        <w:tc>
          <w:tcPr>
            <w:tcW w:w="1816" w:type="dxa"/>
          </w:tcPr>
          <w:p w:rsidR="00810D92" w:rsidRPr="00E7381E" w:rsidRDefault="00810D92" w:rsidP="00BF0197">
            <w:pPr>
              <w:spacing w:line="276" w:lineRule="auto"/>
              <w:jc w:val="center"/>
              <w:rPr>
                <w:rFonts w:ascii="Arial" w:hAnsi="Arial" w:cs="Arial"/>
                <w:b/>
              </w:rPr>
            </w:pPr>
          </w:p>
        </w:tc>
        <w:tc>
          <w:tcPr>
            <w:tcW w:w="1528" w:type="dxa"/>
          </w:tcPr>
          <w:p w:rsidR="00810D92" w:rsidRPr="00E7381E" w:rsidRDefault="00810D92" w:rsidP="00BF0197">
            <w:pPr>
              <w:spacing w:line="276" w:lineRule="auto"/>
              <w:jc w:val="center"/>
              <w:rPr>
                <w:rFonts w:ascii="Arial" w:hAnsi="Arial" w:cs="Arial"/>
                <w:b/>
              </w:rPr>
            </w:pPr>
          </w:p>
        </w:tc>
      </w:tr>
      <w:tr w:rsidR="00810D92" w:rsidRPr="00E7381E" w:rsidTr="00F16FB8">
        <w:trPr>
          <w:trHeight w:val="310"/>
        </w:trPr>
        <w:tc>
          <w:tcPr>
            <w:tcW w:w="713" w:type="dxa"/>
            <w:vMerge/>
            <w:vAlign w:val="bottom"/>
          </w:tcPr>
          <w:p w:rsidR="00810D92" w:rsidRPr="00E7381E" w:rsidRDefault="00810D92" w:rsidP="00BF0197">
            <w:pPr>
              <w:spacing w:line="276" w:lineRule="auto"/>
              <w:rPr>
                <w:rFonts w:ascii="Arial" w:hAnsi="Arial" w:cs="Arial"/>
                <w:b/>
              </w:rPr>
            </w:pPr>
          </w:p>
        </w:tc>
        <w:tc>
          <w:tcPr>
            <w:tcW w:w="949" w:type="dxa"/>
          </w:tcPr>
          <w:p w:rsidR="00810D92" w:rsidRPr="00E7381E" w:rsidRDefault="00810D92" w:rsidP="00BF0197">
            <w:pPr>
              <w:spacing w:line="276" w:lineRule="auto"/>
              <w:jc w:val="center"/>
              <w:rPr>
                <w:rFonts w:ascii="Arial" w:hAnsi="Arial" w:cs="Arial"/>
                <w:b/>
              </w:rPr>
            </w:pPr>
          </w:p>
        </w:tc>
        <w:tc>
          <w:tcPr>
            <w:tcW w:w="843" w:type="dxa"/>
            <w:vAlign w:val="center"/>
          </w:tcPr>
          <w:p w:rsidR="00810D92" w:rsidRPr="00E7381E" w:rsidRDefault="00810D92" w:rsidP="00BF0197">
            <w:pPr>
              <w:spacing w:line="276" w:lineRule="auto"/>
              <w:rPr>
                <w:rFonts w:ascii="Arial" w:hAnsi="Arial" w:cs="Arial"/>
              </w:rPr>
            </w:pPr>
            <w:r w:rsidRPr="00E7381E">
              <w:rPr>
                <w:rFonts w:ascii="Arial" w:hAnsi="Arial" w:cs="Arial"/>
              </w:rPr>
              <w:t>3</w:t>
            </w:r>
          </w:p>
        </w:tc>
        <w:tc>
          <w:tcPr>
            <w:tcW w:w="1054" w:type="dxa"/>
          </w:tcPr>
          <w:p w:rsidR="00810D92" w:rsidRPr="00E7381E" w:rsidRDefault="00810D92" w:rsidP="00BF0197">
            <w:pPr>
              <w:spacing w:line="276" w:lineRule="auto"/>
              <w:jc w:val="center"/>
              <w:rPr>
                <w:rFonts w:ascii="Arial" w:hAnsi="Arial" w:cs="Arial"/>
                <w:b/>
              </w:rPr>
            </w:pPr>
          </w:p>
        </w:tc>
        <w:tc>
          <w:tcPr>
            <w:tcW w:w="1227" w:type="dxa"/>
          </w:tcPr>
          <w:p w:rsidR="00810D92" w:rsidRPr="00E7381E" w:rsidRDefault="00810D92" w:rsidP="00BF0197">
            <w:pPr>
              <w:spacing w:line="276" w:lineRule="auto"/>
              <w:jc w:val="center"/>
              <w:rPr>
                <w:rFonts w:ascii="Arial" w:hAnsi="Arial" w:cs="Arial"/>
                <w:b/>
              </w:rPr>
            </w:pPr>
          </w:p>
        </w:tc>
        <w:tc>
          <w:tcPr>
            <w:tcW w:w="1701" w:type="dxa"/>
          </w:tcPr>
          <w:p w:rsidR="00810D92" w:rsidRPr="00E7381E" w:rsidRDefault="00810D92" w:rsidP="00BF0197">
            <w:pPr>
              <w:spacing w:line="276" w:lineRule="auto"/>
              <w:jc w:val="center"/>
              <w:rPr>
                <w:rFonts w:ascii="Arial" w:hAnsi="Arial" w:cs="Arial"/>
                <w:b/>
              </w:rPr>
            </w:pPr>
          </w:p>
        </w:tc>
        <w:tc>
          <w:tcPr>
            <w:tcW w:w="1816" w:type="dxa"/>
          </w:tcPr>
          <w:p w:rsidR="00810D92" w:rsidRPr="00E7381E" w:rsidRDefault="00810D92" w:rsidP="00BF0197">
            <w:pPr>
              <w:spacing w:line="276" w:lineRule="auto"/>
              <w:jc w:val="center"/>
              <w:rPr>
                <w:rFonts w:ascii="Arial" w:hAnsi="Arial" w:cs="Arial"/>
                <w:b/>
              </w:rPr>
            </w:pPr>
          </w:p>
        </w:tc>
        <w:tc>
          <w:tcPr>
            <w:tcW w:w="1528" w:type="dxa"/>
          </w:tcPr>
          <w:p w:rsidR="00810D92" w:rsidRPr="00E7381E" w:rsidRDefault="00810D92" w:rsidP="00BF0197">
            <w:pPr>
              <w:spacing w:line="276" w:lineRule="auto"/>
              <w:jc w:val="center"/>
              <w:rPr>
                <w:rFonts w:ascii="Arial" w:hAnsi="Arial" w:cs="Arial"/>
                <w:b/>
              </w:rPr>
            </w:pPr>
          </w:p>
        </w:tc>
      </w:tr>
      <w:tr w:rsidR="007D7975" w:rsidRPr="00E7381E" w:rsidTr="00F16FB8">
        <w:trPr>
          <w:trHeight w:val="503"/>
        </w:trPr>
        <w:tc>
          <w:tcPr>
            <w:tcW w:w="3559" w:type="dxa"/>
            <w:gridSpan w:val="4"/>
          </w:tcPr>
          <w:p w:rsidR="007D7975" w:rsidRPr="00E7381E" w:rsidRDefault="007D7975" w:rsidP="00BF0197">
            <w:pPr>
              <w:spacing w:line="276" w:lineRule="auto"/>
              <w:jc w:val="center"/>
              <w:rPr>
                <w:rFonts w:ascii="Arial" w:hAnsi="Arial" w:cs="Arial"/>
                <w:b/>
              </w:rPr>
            </w:pPr>
            <w:r w:rsidRPr="00E7381E">
              <w:rPr>
                <w:rFonts w:ascii="Arial" w:hAnsi="Arial" w:cs="Arial"/>
                <w:b/>
              </w:rPr>
              <w:t>EVIDENCIAS DE APRENDIZAJE (Desarrollo Colectivo)</w:t>
            </w:r>
          </w:p>
        </w:tc>
        <w:tc>
          <w:tcPr>
            <w:tcW w:w="6272" w:type="dxa"/>
            <w:gridSpan w:val="4"/>
          </w:tcPr>
          <w:p w:rsidR="007D7975" w:rsidRPr="00E7381E" w:rsidRDefault="007D7975" w:rsidP="00BF0197">
            <w:pPr>
              <w:spacing w:line="276" w:lineRule="auto"/>
              <w:jc w:val="center"/>
              <w:rPr>
                <w:rFonts w:ascii="Arial" w:hAnsi="Arial" w:cs="Arial"/>
                <w:b/>
              </w:rPr>
            </w:pPr>
            <w:r w:rsidRPr="00E7381E">
              <w:rPr>
                <w:rFonts w:ascii="Arial" w:hAnsi="Arial" w:cs="Arial"/>
                <w:b/>
              </w:rPr>
              <w:t>VALORACIÓN DEL FACILITADOR</w:t>
            </w:r>
          </w:p>
        </w:tc>
      </w:tr>
      <w:tr w:rsidR="007D7975" w:rsidRPr="00E7381E" w:rsidTr="00F16FB8">
        <w:trPr>
          <w:trHeight w:val="1005"/>
        </w:trPr>
        <w:tc>
          <w:tcPr>
            <w:tcW w:w="3559" w:type="dxa"/>
            <w:gridSpan w:val="4"/>
          </w:tcPr>
          <w:p w:rsidR="007D7975" w:rsidRPr="00E7381E" w:rsidRDefault="007D7975" w:rsidP="00BF0197">
            <w:pPr>
              <w:spacing w:line="276" w:lineRule="auto"/>
              <w:rPr>
                <w:rFonts w:ascii="Arial" w:hAnsi="Arial" w:cs="Arial"/>
                <w:b/>
              </w:rPr>
            </w:pPr>
            <w:r w:rsidRPr="00E7381E">
              <w:rPr>
                <w:rFonts w:ascii="Arial" w:hAnsi="Arial" w:cs="Arial"/>
                <w:b/>
              </w:rPr>
              <w:t>Objetivo No. 1</w:t>
            </w:r>
            <w:r w:rsidRPr="00E7381E">
              <w:rPr>
                <w:rFonts w:ascii="Arial" w:hAnsi="Arial" w:cs="Arial"/>
              </w:rPr>
              <w:t xml:space="preserve">:(Documentos y registros que demuestren avances en el aprendizaje y </w:t>
            </w:r>
            <w:r w:rsidRPr="00E7381E">
              <w:rPr>
                <w:rFonts w:ascii="Arial" w:hAnsi="Arial" w:cs="Arial"/>
              </w:rPr>
              <w:lastRenderedPageBreak/>
              <w:t>ejecución de métodos previstos, registrar fechas)</w:t>
            </w:r>
          </w:p>
        </w:tc>
        <w:tc>
          <w:tcPr>
            <w:tcW w:w="6272" w:type="dxa"/>
            <w:gridSpan w:val="4"/>
            <w:vMerge w:val="restart"/>
          </w:tcPr>
          <w:p w:rsidR="007D7975" w:rsidRPr="00E7381E" w:rsidRDefault="00B06375" w:rsidP="00BF0197">
            <w:pPr>
              <w:spacing w:line="276" w:lineRule="auto"/>
              <w:rPr>
                <w:rFonts w:ascii="Arial" w:hAnsi="Arial" w:cs="Arial"/>
              </w:rPr>
            </w:pPr>
            <w:r w:rsidRPr="00E7381E">
              <w:rPr>
                <w:rFonts w:ascii="Arial" w:hAnsi="Arial" w:cs="Arial"/>
              </w:rPr>
              <w:lastRenderedPageBreak/>
              <w:t xml:space="preserve">Registrar el resultado de la evaluación del nivel de aprendizaje logrado y del cumplimiento de métodos previstos – Recomendaciones para mejoramiento – Registrar fechas de </w:t>
            </w:r>
            <w:r w:rsidRPr="00E7381E">
              <w:rPr>
                <w:rFonts w:ascii="Arial" w:hAnsi="Arial" w:cs="Arial"/>
              </w:rPr>
              <w:lastRenderedPageBreak/>
              <w:t>valoración. Cambios en el problema planteado, nivel de solución del problema. Han disminuido las evidencias del problema</w:t>
            </w:r>
          </w:p>
        </w:tc>
      </w:tr>
      <w:tr w:rsidR="007D7975" w:rsidRPr="00E7381E" w:rsidTr="00F16FB8">
        <w:trPr>
          <w:trHeight w:val="242"/>
        </w:trPr>
        <w:tc>
          <w:tcPr>
            <w:tcW w:w="3559" w:type="dxa"/>
            <w:gridSpan w:val="4"/>
            <w:vAlign w:val="center"/>
          </w:tcPr>
          <w:p w:rsidR="007D7975" w:rsidRPr="00E7381E" w:rsidRDefault="007D7975" w:rsidP="00BF0197">
            <w:pPr>
              <w:spacing w:line="276" w:lineRule="auto"/>
              <w:rPr>
                <w:rFonts w:ascii="Arial" w:hAnsi="Arial" w:cs="Arial"/>
                <w:b/>
              </w:rPr>
            </w:pPr>
            <w:r w:rsidRPr="00E7381E">
              <w:rPr>
                <w:rFonts w:ascii="Arial" w:hAnsi="Arial" w:cs="Arial"/>
                <w:b/>
              </w:rPr>
              <w:lastRenderedPageBreak/>
              <w:t>Objetivo No. 2</w:t>
            </w:r>
            <w:r w:rsidRPr="00E7381E">
              <w:rPr>
                <w:rFonts w:ascii="Arial" w:hAnsi="Arial" w:cs="Arial"/>
              </w:rPr>
              <w:t>:</w:t>
            </w:r>
          </w:p>
        </w:tc>
        <w:tc>
          <w:tcPr>
            <w:tcW w:w="6272" w:type="dxa"/>
            <w:gridSpan w:val="4"/>
            <w:vMerge/>
          </w:tcPr>
          <w:p w:rsidR="007D7975" w:rsidRPr="00E7381E" w:rsidRDefault="007D7975" w:rsidP="00BF0197">
            <w:pPr>
              <w:spacing w:line="276" w:lineRule="auto"/>
              <w:jc w:val="center"/>
              <w:rPr>
                <w:rFonts w:ascii="Arial" w:hAnsi="Arial" w:cs="Arial"/>
                <w:b/>
              </w:rPr>
            </w:pPr>
          </w:p>
        </w:tc>
      </w:tr>
      <w:tr w:rsidR="00B06375" w:rsidRPr="00E7381E" w:rsidTr="00F16FB8">
        <w:trPr>
          <w:trHeight w:val="242"/>
        </w:trPr>
        <w:tc>
          <w:tcPr>
            <w:tcW w:w="9831" w:type="dxa"/>
            <w:gridSpan w:val="8"/>
          </w:tcPr>
          <w:p w:rsidR="00B06375" w:rsidRPr="00E7381E" w:rsidRDefault="00B06375" w:rsidP="00BF0197">
            <w:pPr>
              <w:spacing w:line="276" w:lineRule="auto"/>
              <w:rPr>
                <w:rFonts w:ascii="Arial" w:hAnsi="Arial" w:cs="Arial"/>
                <w:b/>
              </w:rPr>
            </w:pPr>
            <w:r w:rsidRPr="00E7381E">
              <w:rPr>
                <w:rFonts w:ascii="Arial" w:hAnsi="Arial" w:cs="Arial"/>
                <w:b/>
              </w:rPr>
              <w:t>Fecha de finalización del Proyecto</w:t>
            </w:r>
          </w:p>
        </w:tc>
      </w:tr>
    </w:tbl>
    <w:p w:rsidR="006015EB" w:rsidRPr="00E7381E" w:rsidRDefault="006015EB" w:rsidP="00BF0197">
      <w:pPr>
        <w:spacing w:after="0"/>
        <w:rPr>
          <w:rFonts w:ascii="Arial" w:hAnsi="Arial" w:cs="Arial"/>
          <w:b/>
        </w:rPr>
      </w:pPr>
    </w:p>
    <w:p w:rsidR="000D0DAB" w:rsidRPr="00E7381E" w:rsidRDefault="000D0DAB" w:rsidP="00BF0197">
      <w:pPr>
        <w:spacing w:after="0"/>
        <w:rPr>
          <w:rFonts w:ascii="Arial" w:hAnsi="Arial" w:cs="Arial"/>
          <w:b/>
        </w:rPr>
      </w:pPr>
      <w:r w:rsidRPr="00E7381E">
        <w:rPr>
          <w:rFonts w:ascii="Arial" w:hAnsi="Arial" w:cs="Arial"/>
          <w:b/>
        </w:rPr>
        <w:t xml:space="preserve">ANEXO B. </w:t>
      </w:r>
    </w:p>
    <w:p w:rsidR="000D0DAB" w:rsidRPr="00E7381E" w:rsidRDefault="000D0DAB" w:rsidP="00BF0197">
      <w:pPr>
        <w:spacing w:after="0"/>
        <w:rPr>
          <w:rFonts w:ascii="Arial" w:hAnsi="Arial" w:cs="Arial"/>
          <w:b/>
        </w:rPr>
      </w:pPr>
    </w:p>
    <w:tbl>
      <w:tblPr>
        <w:tblStyle w:val="Tablaconcuadrcula"/>
        <w:tblW w:w="0" w:type="auto"/>
        <w:tblLook w:val="04A0" w:firstRow="1" w:lastRow="0" w:firstColumn="1" w:lastColumn="0" w:noHBand="0" w:noVBand="1"/>
      </w:tblPr>
      <w:tblGrid>
        <w:gridCol w:w="3085"/>
        <w:gridCol w:w="2583"/>
        <w:gridCol w:w="3386"/>
      </w:tblGrid>
      <w:tr w:rsidR="000D0DAB" w:rsidRPr="00E7381E" w:rsidTr="00982EFC">
        <w:tc>
          <w:tcPr>
            <w:tcW w:w="13144" w:type="dxa"/>
            <w:gridSpan w:val="3"/>
          </w:tcPr>
          <w:p w:rsidR="000D0DAB" w:rsidRPr="00E7381E" w:rsidRDefault="000D0DAB" w:rsidP="00BF0197">
            <w:pPr>
              <w:spacing w:line="276" w:lineRule="auto"/>
              <w:jc w:val="center"/>
              <w:rPr>
                <w:rFonts w:ascii="Arial" w:hAnsi="Arial" w:cs="Arial"/>
                <w:b/>
              </w:rPr>
            </w:pPr>
            <w:r w:rsidRPr="00E7381E">
              <w:rPr>
                <w:rFonts w:ascii="Arial" w:hAnsi="Arial" w:cs="Arial"/>
                <w:b/>
              </w:rPr>
              <w:t>FICHA DE EVALUACIÓN DEL APRENDIZAJE INDIVIDUAL</w:t>
            </w:r>
          </w:p>
        </w:tc>
      </w:tr>
      <w:tr w:rsidR="000D0DAB" w:rsidRPr="00E7381E" w:rsidTr="00982EFC">
        <w:tc>
          <w:tcPr>
            <w:tcW w:w="13144" w:type="dxa"/>
            <w:gridSpan w:val="3"/>
          </w:tcPr>
          <w:p w:rsidR="000D0DAB" w:rsidRPr="00E7381E" w:rsidRDefault="000D0DAB" w:rsidP="00BF0197">
            <w:pPr>
              <w:spacing w:line="276" w:lineRule="auto"/>
              <w:rPr>
                <w:rFonts w:ascii="Arial" w:hAnsi="Arial" w:cs="Arial"/>
              </w:rPr>
            </w:pPr>
            <w:r w:rsidRPr="00E7381E">
              <w:rPr>
                <w:rFonts w:ascii="Arial" w:hAnsi="Arial" w:cs="Arial"/>
              </w:rPr>
              <w:t>Nombre del funcionario</w:t>
            </w:r>
          </w:p>
        </w:tc>
      </w:tr>
      <w:tr w:rsidR="000D0DAB" w:rsidRPr="00E7381E" w:rsidTr="00982EFC">
        <w:tc>
          <w:tcPr>
            <w:tcW w:w="13144" w:type="dxa"/>
            <w:gridSpan w:val="3"/>
          </w:tcPr>
          <w:p w:rsidR="000D0DAB" w:rsidRPr="00E7381E" w:rsidRDefault="000D0DAB" w:rsidP="00BF0197">
            <w:pPr>
              <w:spacing w:line="276" w:lineRule="auto"/>
              <w:rPr>
                <w:rFonts w:ascii="Arial" w:hAnsi="Arial" w:cs="Arial"/>
              </w:rPr>
            </w:pPr>
            <w:r w:rsidRPr="00E7381E">
              <w:rPr>
                <w:rFonts w:ascii="Arial" w:hAnsi="Arial" w:cs="Arial"/>
              </w:rPr>
              <w:t>Cargo:</w:t>
            </w:r>
          </w:p>
        </w:tc>
      </w:tr>
      <w:tr w:rsidR="000D0DAB" w:rsidRPr="00E7381E" w:rsidTr="00982EFC">
        <w:tc>
          <w:tcPr>
            <w:tcW w:w="13144" w:type="dxa"/>
            <w:gridSpan w:val="3"/>
          </w:tcPr>
          <w:p w:rsidR="000D0DAB" w:rsidRPr="00E7381E" w:rsidRDefault="000D0DAB" w:rsidP="00BF0197">
            <w:pPr>
              <w:spacing w:line="276" w:lineRule="auto"/>
              <w:rPr>
                <w:rFonts w:ascii="Arial" w:hAnsi="Arial" w:cs="Arial"/>
              </w:rPr>
            </w:pPr>
            <w:r w:rsidRPr="00E7381E">
              <w:rPr>
                <w:rFonts w:ascii="Arial" w:hAnsi="Arial" w:cs="Arial"/>
              </w:rPr>
              <w:t>Área de Trabajo:</w:t>
            </w:r>
          </w:p>
        </w:tc>
      </w:tr>
      <w:tr w:rsidR="000D0DAB" w:rsidRPr="00E7381E" w:rsidTr="00982EFC">
        <w:tc>
          <w:tcPr>
            <w:tcW w:w="13144" w:type="dxa"/>
            <w:gridSpan w:val="3"/>
          </w:tcPr>
          <w:p w:rsidR="000D0DAB" w:rsidRPr="00E7381E" w:rsidRDefault="000D0DAB" w:rsidP="00BF0197">
            <w:pPr>
              <w:spacing w:line="276" w:lineRule="auto"/>
              <w:rPr>
                <w:rFonts w:ascii="Arial" w:hAnsi="Arial" w:cs="Arial"/>
              </w:rPr>
            </w:pPr>
            <w:r w:rsidRPr="00E7381E">
              <w:rPr>
                <w:rFonts w:ascii="Arial" w:hAnsi="Arial" w:cs="Arial"/>
              </w:rPr>
              <w:t>Nombre del proyecto de Aprendizaje y fecha:</w:t>
            </w:r>
          </w:p>
        </w:tc>
      </w:tr>
      <w:tr w:rsidR="00351A7B" w:rsidRPr="00E7381E" w:rsidTr="00982EFC">
        <w:tc>
          <w:tcPr>
            <w:tcW w:w="13144" w:type="dxa"/>
            <w:gridSpan w:val="3"/>
          </w:tcPr>
          <w:p w:rsidR="00351A7B" w:rsidRPr="00E7381E" w:rsidRDefault="00351A7B" w:rsidP="00BF0197">
            <w:pPr>
              <w:spacing w:line="276" w:lineRule="auto"/>
              <w:jc w:val="center"/>
              <w:rPr>
                <w:rFonts w:ascii="Arial" w:hAnsi="Arial" w:cs="Arial"/>
                <w:b/>
              </w:rPr>
            </w:pPr>
            <w:r w:rsidRPr="00E7381E">
              <w:rPr>
                <w:rFonts w:ascii="Arial" w:hAnsi="Arial" w:cs="Arial"/>
                <w:b/>
              </w:rPr>
              <w:t>PLAN DE APRENDIZAJE</w:t>
            </w:r>
          </w:p>
        </w:tc>
      </w:tr>
      <w:tr w:rsidR="00351A7B" w:rsidRPr="00E7381E" w:rsidTr="00B7278F">
        <w:tc>
          <w:tcPr>
            <w:tcW w:w="8188" w:type="dxa"/>
            <w:gridSpan w:val="2"/>
          </w:tcPr>
          <w:p w:rsidR="00351A7B" w:rsidRPr="00E7381E" w:rsidRDefault="00351A7B" w:rsidP="00BF0197">
            <w:pPr>
              <w:spacing w:line="276" w:lineRule="auto"/>
              <w:rPr>
                <w:rFonts w:ascii="Arial" w:hAnsi="Arial" w:cs="Arial"/>
              </w:rPr>
            </w:pPr>
            <w:r w:rsidRPr="00E7381E">
              <w:rPr>
                <w:rFonts w:ascii="Arial" w:hAnsi="Arial" w:cs="Arial"/>
              </w:rPr>
              <w:t>Objetivos de aprendizaje individual: (Definidos lo que cada miembro del equipo debe aprender – Competencias del ser, saber, hacer – para contribuir a la solución del problema planteado)</w:t>
            </w:r>
          </w:p>
        </w:tc>
        <w:tc>
          <w:tcPr>
            <w:tcW w:w="4956" w:type="dxa"/>
            <w:vAlign w:val="center"/>
          </w:tcPr>
          <w:p w:rsidR="00351A7B" w:rsidRPr="00E7381E" w:rsidRDefault="00351A7B" w:rsidP="00BF0197">
            <w:pPr>
              <w:spacing w:line="276" w:lineRule="auto"/>
              <w:jc w:val="center"/>
              <w:rPr>
                <w:rFonts w:ascii="Arial" w:hAnsi="Arial" w:cs="Arial"/>
                <w:b/>
              </w:rPr>
            </w:pPr>
            <w:r w:rsidRPr="00E7381E">
              <w:rPr>
                <w:rFonts w:ascii="Arial" w:hAnsi="Arial" w:cs="Arial"/>
                <w:b/>
              </w:rPr>
              <w:t>Necesidades individuales de capacitación</w:t>
            </w:r>
          </w:p>
        </w:tc>
      </w:tr>
      <w:tr w:rsidR="00B7278F" w:rsidRPr="00E7381E" w:rsidTr="00AA4789">
        <w:trPr>
          <w:trHeight w:val="454"/>
        </w:trPr>
        <w:tc>
          <w:tcPr>
            <w:tcW w:w="8188" w:type="dxa"/>
            <w:gridSpan w:val="2"/>
            <w:vAlign w:val="center"/>
          </w:tcPr>
          <w:p w:rsidR="00B7278F" w:rsidRPr="00E7381E" w:rsidRDefault="00B7278F" w:rsidP="00BF0197">
            <w:pPr>
              <w:spacing w:line="276" w:lineRule="auto"/>
              <w:rPr>
                <w:rFonts w:ascii="Arial" w:hAnsi="Arial" w:cs="Arial"/>
              </w:rPr>
            </w:pPr>
            <w:r w:rsidRPr="00E7381E">
              <w:rPr>
                <w:rFonts w:ascii="Arial" w:hAnsi="Arial" w:cs="Arial"/>
              </w:rPr>
              <w:t>Objetivo 1:</w:t>
            </w:r>
          </w:p>
        </w:tc>
        <w:tc>
          <w:tcPr>
            <w:tcW w:w="4956" w:type="dxa"/>
          </w:tcPr>
          <w:p w:rsidR="00B7278F" w:rsidRPr="00E7381E" w:rsidRDefault="00B7278F" w:rsidP="00BF0197">
            <w:pPr>
              <w:spacing w:line="276" w:lineRule="auto"/>
              <w:rPr>
                <w:rFonts w:ascii="Arial" w:hAnsi="Arial" w:cs="Arial"/>
              </w:rPr>
            </w:pPr>
          </w:p>
        </w:tc>
      </w:tr>
      <w:tr w:rsidR="00B7278F" w:rsidRPr="00E7381E" w:rsidTr="00AA4789">
        <w:trPr>
          <w:trHeight w:val="454"/>
        </w:trPr>
        <w:tc>
          <w:tcPr>
            <w:tcW w:w="8188" w:type="dxa"/>
            <w:gridSpan w:val="2"/>
            <w:vAlign w:val="center"/>
          </w:tcPr>
          <w:p w:rsidR="00B7278F" w:rsidRPr="00E7381E" w:rsidRDefault="00B7278F" w:rsidP="00BF0197">
            <w:pPr>
              <w:spacing w:line="276" w:lineRule="auto"/>
              <w:rPr>
                <w:rFonts w:ascii="Arial" w:hAnsi="Arial" w:cs="Arial"/>
              </w:rPr>
            </w:pPr>
            <w:r w:rsidRPr="00E7381E">
              <w:rPr>
                <w:rFonts w:ascii="Arial" w:hAnsi="Arial" w:cs="Arial"/>
              </w:rPr>
              <w:t>Objetivo 2:</w:t>
            </w:r>
          </w:p>
        </w:tc>
        <w:tc>
          <w:tcPr>
            <w:tcW w:w="4956" w:type="dxa"/>
          </w:tcPr>
          <w:p w:rsidR="00B7278F" w:rsidRPr="00E7381E" w:rsidRDefault="00B7278F" w:rsidP="00BF0197">
            <w:pPr>
              <w:spacing w:line="276" w:lineRule="auto"/>
              <w:rPr>
                <w:rFonts w:ascii="Arial" w:hAnsi="Arial" w:cs="Arial"/>
              </w:rPr>
            </w:pPr>
          </w:p>
        </w:tc>
      </w:tr>
      <w:tr w:rsidR="00B7278F" w:rsidRPr="00E7381E" w:rsidTr="00AA4789">
        <w:trPr>
          <w:trHeight w:val="454"/>
        </w:trPr>
        <w:tc>
          <w:tcPr>
            <w:tcW w:w="8188" w:type="dxa"/>
            <w:gridSpan w:val="2"/>
            <w:vAlign w:val="center"/>
          </w:tcPr>
          <w:p w:rsidR="00B7278F" w:rsidRPr="00E7381E" w:rsidRDefault="00B7278F" w:rsidP="00BF0197">
            <w:pPr>
              <w:spacing w:line="276" w:lineRule="auto"/>
              <w:rPr>
                <w:rFonts w:ascii="Arial" w:hAnsi="Arial" w:cs="Arial"/>
              </w:rPr>
            </w:pPr>
            <w:r w:rsidRPr="00E7381E">
              <w:rPr>
                <w:rFonts w:ascii="Arial" w:hAnsi="Arial" w:cs="Arial"/>
              </w:rPr>
              <w:t>Objetivo 3:</w:t>
            </w:r>
          </w:p>
        </w:tc>
        <w:tc>
          <w:tcPr>
            <w:tcW w:w="4956" w:type="dxa"/>
          </w:tcPr>
          <w:p w:rsidR="00B7278F" w:rsidRPr="00E7381E" w:rsidRDefault="00B7278F" w:rsidP="00BF0197">
            <w:pPr>
              <w:spacing w:line="276" w:lineRule="auto"/>
              <w:rPr>
                <w:rFonts w:ascii="Arial" w:hAnsi="Arial" w:cs="Arial"/>
              </w:rPr>
            </w:pPr>
          </w:p>
        </w:tc>
      </w:tr>
      <w:tr w:rsidR="00351A7B" w:rsidRPr="00E7381E" w:rsidTr="00351A7B">
        <w:tc>
          <w:tcPr>
            <w:tcW w:w="8188" w:type="dxa"/>
            <w:gridSpan w:val="2"/>
            <w:vAlign w:val="center"/>
          </w:tcPr>
          <w:p w:rsidR="00351A7B" w:rsidRPr="00E7381E" w:rsidRDefault="00351A7B" w:rsidP="00BF0197">
            <w:pPr>
              <w:spacing w:line="276" w:lineRule="auto"/>
              <w:jc w:val="center"/>
              <w:rPr>
                <w:rFonts w:ascii="Arial" w:hAnsi="Arial" w:cs="Arial"/>
              </w:rPr>
            </w:pPr>
            <w:r w:rsidRPr="00E7381E">
              <w:rPr>
                <w:rFonts w:ascii="Arial" w:hAnsi="Arial" w:cs="Arial"/>
              </w:rPr>
              <w:t>RESULTADOS DE EVALUACIÓN</w:t>
            </w:r>
          </w:p>
        </w:tc>
        <w:tc>
          <w:tcPr>
            <w:tcW w:w="4956" w:type="dxa"/>
            <w:vAlign w:val="center"/>
          </w:tcPr>
          <w:p w:rsidR="00351A7B" w:rsidRPr="00E7381E" w:rsidRDefault="00351A7B" w:rsidP="00BF0197">
            <w:pPr>
              <w:spacing w:line="276" w:lineRule="auto"/>
              <w:jc w:val="center"/>
              <w:rPr>
                <w:rFonts w:ascii="Arial" w:hAnsi="Arial" w:cs="Arial"/>
              </w:rPr>
            </w:pPr>
            <w:r w:rsidRPr="00E7381E">
              <w:rPr>
                <w:rFonts w:ascii="Arial" w:hAnsi="Arial" w:cs="Arial"/>
              </w:rPr>
              <w:t>EVIDENCIAS DE APRENDIZAJE (Contribución individual al objetivo del equipo)</w:t>
            </w:r>
          </w:p>
        </w:tc>
      </w:tr>
      <w:tr w:rsidR="00351A7B" w:rsidRPr="00E7381E" w:rsidTr="00351A7B">
        <w:tc>
          <w:tcPr>
            <w:tcW w:w="4381" w:type="dxa"/>
            <w:vAlign w:val="center"/>
          </w:tcPr>
          <w:p w:rsidR="00351A7B" w:rsidRPr="00E7381E" w:rsidRDefault="00351A7B" w:rsidP="00BF0197">
            <w:pPr>
              <w:spacing w:line="276" w:lineRule="auto"/>
              <w:rPr>
                <w:rFonts w:ascii="Arial" w:hAnsi="Arial" w:cs="Arial"/>
              </w:rPr>
            </w:pPr>
            <w:r w:rsidRPr="00E7381E">
              <w:rPr>
                <w:rFonts w:ascii="Arial" w:hAnsi="Arial" w:cs="Arial"/>
              </w:rPr>
              <w:t>Autoevaluación del empleado por objetivo</w:t>
            </w:r>
          </w:p>
        </w:tc>
        <w:tc>
          <w:tcPr>
            <w:tcW w:w="3807" w:type="dxa"/>
            <w:vAlign w:val="center"/>
          </w:tcPr>
          <w:p w:rsidR="00351A7B" w:rsidRPr="00E7381E" w:rsidRDefault="00351A7B" w:rsidP="00BF0197">
            <w:pPr>
              <w:spacing w:line="276" w:lineRule="auto"/>
              <w:rPr>
                <w:rFonts w:ascii="Arial" w:hAnsi="Arial" w:cs="Arial"/>
              </w:rPr>
            </w:pPr>
            <w:r w:rsidRPr="00E7381E">
              <w:rPr>
                <w:rFonts w:ascii="Arial" w:hAnsi="Arial" w:cs="Arial"/>
              </w:rPr>
              <w:t>Evaluación del facilitador por objetivo</w:t>
            </w:r>
          </w:p>
        </w:tc>
        <w:tc>
          <w:tcPr>
            <w:tcW w:w="4956" w:type="dxa"/>
            <w:vAlign w:val="center"/>
          </w:tcPr>
          <w:p w:rsidR="00351A7B" w:rsidRPr="00E7381E" w:rsidRDefault="00351A7B" w:rsidP="00BF0197">
            <w:pPr>
              <w:spacing w:line="276" w:lineRule="auto"/>
              <w:rPr>
                <w:rFonts w:ascii="Arial" w:hAnsi="Arial" w:cs="Arial"/>
              </w:rPr>
            </w:pPr>
            <w:r w:rsidRPr="00E7381E">
              <w:rPr>
                <w:rFonts w:ascii="Arial" w:hAnsi="Arial" w:cs="Arial"/>
              </w:rPr>
              <w:t>Ensayos, actividades, productos que sustentan lo aprendido</w:t>
            </w:r>
          </w:p>
        </w:tc>
      </w:tr>
      <w:tr w:rsidR="00351A7B" w:rsidRPr="00E7381E" w:rsidTr="00AA4789">
        <w:trPr>
          <w:trHeight w:val="454"/>
        </w:trPr>
        <w:tc>
          <w:tcPr>
            <w:tcW w:w="4381" w:type="dxa"/>
          </w:tcPr>
          <w:p w:rsidR="00351A7B" w:rsidRPr="00E7381E" w:rsidRDefault="00351A7B" w:rsidP="00BF0197">
            <w:pPr>
              <w:spacing w:line="276" w:lineRule="auto"/>
              <w:rPr>
                <w:rFonts w:ascii="Arial" w:hAnsi="Arial" w:cs="Arial"/>
              </w:rPr>
            </w:pPr>
          </w:p>
        </w:tc>
        <w:tc>
          <w:tcPr>
            <w:tcW w:w="3807" w:type="dxa"/>
          </w:tcPr>
          <w:p w:rsidR="00351A7B" w:rsidRPr="00E7381E" w:rsidRDefault="00351A7B" w:rsidP="00BF0197">
            <w:pPr>
              <w:spacing w:line="276" w:lineRule="auto"/>
              <w:rPr>
                <w:rFonts w:ascii="Arial" w:hAnsi="Arial" w:cs="Arial"/>
              </w:rPr>
            </w:pPr>
          </w:p>
        </w:tc>
        <w:tc>
          <w:tcPr>
            <w:tcW w:w="4956" w:type="dxa"/>
          </w:tcPr>
          <w:p w:rsidR="00351A7B" w:rsidRPr="00E7381E" w:rsidRDefault="00351A7B" w:rsidP="00BF0197">
            <w:pPr>
              <w:spacing w:line="276" w:lineRule="auto"/>
              <w:rPr>
                <w:rFonts w:ascii="Arial" w:hAnsi="Arial" w:cs="Arial"/>
              </w:rPr>
            </w:pPr>
          </w:p>
        </w:tc>
      </w:tr>
      <w:tr w:rsidR="00351A7B" w:rsidRPr="00E7381E" w:rsidTr="00AA4789">
        <w:trPr>
          <w:trHeight w:val="454"/>
        </w:trPr>
        <w:tc>
          <w:tcPr>
            <w:tcW w:w="4381" w:type="dxa"/>
          </w:tcPr>
          <w:p w:rsidR="00351A7B" w:rsidRPr="00E7381E" w:rsidRDefault="00351A7B" w:rsidP="00BF0197">
            <w:pPr>
              <w:spacing w:line="276" w:lineRule="auto"/>
              <w:rPr>
                <w:rFonts w:ascii="Arial" w:hAnsi="Arial" w:cs="Arial"/>
              </w:rPr>
            </w:pPr>
          </w:p>
        </w:tc>
        <w:tc>
          <w:tcPr>
            <w:tcW w:w="3807" w:type="dxa"/>
          </w:tcPr>
          <w:p w:rsidR="00351A7B" w:rsidRPr="00E7381E" w:rsidRDefault="00351A7B" w:rsidP="00BF0197">
            <w:pPr>
              <w:spacing w:line="276" w:lineRule="auto"/>
              <w:rPr>
                <w:rFonts w:ascii="Arial" w:hAnsi="Arial" w:cs="Arial"/>
              </w:rPr>
            </w:pPr>
          </w:p>
        </w:tc>
        <w:tc>
          <w:tcPr>
            <w:tcW w:w="4956" w:type="dxa"/>
          </w:tcPr>
          <w:p w:rsidR="00351A7B" w:rsidRPr="00E7381E" w:rsidRDefault="00351A7B" w:rsidP="00BF0197">
            <w:pPr>
              <w:spacing w:line="276" w:lineRule="auto"/>
              <w:rPr>
                <w:rFonts w:ascii="Arial" w:hAnsi="Arial" w:cs="Arial"/>
              </w:rPr>
            </w:pPr>
          </w:p>
        </w:tc>
      </w:tr>
      <w:tr w:rsidR="009D7E40" w:rsidRPr="00E7381E" w:rsidTr="00AA4789">
        <w:trPr>
          <w:trHeight w:val="454"/>
        </w:trPr>
        <w:tc>
          <w:tcPr>
            <w:tcW w:w="4381" w:type="dxa"/>
          </w:tcPr>
          <w:p w:rsidR="009D7E40" w:rsidRPr="00E7381E" w:rsidRDefault="009D7E40" w:rsidP="00BF0197">
            <w:pPr>
              <w:spacing w:line="276" w:lineRule="auto"/>
              <w:rPr>
                <w:rFonts w:ascii="Arial" w:hAnsi="Arial" w:cs="Arial"/>
              </w:rPr>
            </w:pPr>
          </w:p>
        </w:tc>
        <w:tc>
          <w:tcPr>
            <w:tcW w:w="3807" w:type="dxa"/>
          </w:tcPr>
          <w:p w:rsidR="009D7E40" w:rsidRPr="00E7381E" w:rsidRDefault="009D7E40" w:rsidP="00BF0197">
            <w:pPr>
              <w:spacing w:line="276" w:lineRule="auto"/>
              <w:rPr>
                <w:rFonts w:ascii="Arial" w:hAnsi="Arial" w:cs="Arial"/>
              </w:rPr>
            </w:pPr>
          </w:p>
        </w:tc>
        <w:tc>
          <w:tcPr>
            <w:tcW w:w="4956" w:type="dxa"/>
          </w:tcPr>
          <w:p w:rsidR="009D7E40" w:rsidRPr="00E7381E" w:rsidRDefault="009D7E40" w:rsidP="00BF0197">
            <w:pPr>
              <w:spacing w:line="276" w:lineRule="auto"/>
              <w:rPr>
                <w:rFonts w:ascii="Arial" w:hAnsi="Arial" w:cs="Arial"/>
              </w:rPr>
            </w:pPr>
          </w:p>
        </w:tc>
      </w:tr>
      <w:tr w:rsidR="009D7E40" w:rsidRPr="00E7381E" w:rsidTr="00AA4789">
        <w:trPr>
          <w:trHeight w:val="454"/>
        </w:trPr>
        <w:tc>
          <w:tcPr>
            <w:tcW w:w="4381" w:type="dxa"/>
          </w:tcPr>
          <w:p w:rsidR="009D7E40" w:rsidRPr="00E7381E" w:rsidRDefault="009D7E40" w:rsidP="00BF0197">
            <w:pPr>
              <w:spacing w:line="276" w:lineRule="auto"/>
              <w:rPr>
                <w:rFonts w:ascii="Arial" w:hAnsi="Arial" w:cs="Arial"/>
              </w:rPr>
            </w:pPr>
          </w:p>
        </w:tc>
        <w:tc>
          <w:tcPr>
            <w:tcW w:w="3807" w:type="dxa"/>
          </w:tcPr>
          <w:p w:rsidR="009D7E40" w:rsidRPr="00E7381E" w:rsidRDefault="009D7E40" w:rsidP="00BF0197">
            <w:pPr>
              <w:spacing w:line="276" w:lineRule="auto"/>
              <w:rPr>
                <w:rFonts w:ascii="Arial" w:hAnsi="Arial" w:cs="Arial"/>
              </w:rPr>
            </w:pPr>
          </w:p>
        </w:tc>
        <w:tc>
          <w:tcPr>
            <w:tcW w:w="4956" w:type="dxa"/>
          </w:tcPr>
          <w:p w:rsidR="009D7E40" w:rsidRPr="00E7381E" w:rsidRDefault="009D7E40" w:rsidP="00BF0197">
            <w:pPr>
              <w:spacing w:line="276" w:lineRule="auto"/>
              <w:rPr>
                <w:rFonts w:ascii="Arial" w:hAnsi="Arial" w:cs="Arial"/>
              </w:rPr>
            </w:pPr>
          </w:p>
        </w:tc>
      </w:tr>
    </w:tbl>
    <w:p w:rsidR="00AF4EC0" w:rsidRPr="00E7381E" w:rsidRDefault="00AF4EC0" w:rsidP="00BF0197">
      <w:pPr>
        <w:rPr>
          <w:rFonts w:ascii="Arial" w:hAnsi="Arial" w:cs="Arial"/>
        </w:rPr>
      </w:pPr>
    </w:p>
    <w:p w:rsidR="00F16FB8" w:rsidRPr="00E7381E" w:rsidRDefault="00F16FB8" w:rsidP="00BF0197">
      <w:pPr>
        <w:rPr>
          <w:rFonts w:ascii="Arial" w:hAnsi="Arial" w:cs="Arial"/>
        </w:rPr>
      </w:pPr>
    </w:p>
    <w:p w:rsidR="000B7298" w:rsidRPr="00E7381E" w:rsidRDefault="000B7298" w:rsidP="00BF0197">
      <w:pPr>
        <w:spacing w:after="0"/>
        <w:jc w:val="center"/>
        <w:rPr>
          <w:rFonts w:ascii="Arial" w:hAnsi="Arial" w:cs="Arial"/>
          <w:b/>
        </w:rPr>
      </w:pPr>
      <w:r w:rsidRPr="00E7381E">
        <w:rPr>
          <w:rFonts w:ascii="Arial" w:hAnsi="Arial" w:cs="Arial"/>
          <w:b/>
        </w:rPr>
        <w:lastRenderedPageBreak/>
        <w:t>ANEXO C. CONSOLIDADO DE PROYECTOS DE APRENDIZAJE INSTITUCIONAL</w:t>
      </w:r>
    </w:p>
    <w:tbl>
      <w:tblPr>
        <w:tblStyle w:val="Tablaconcuadrcula"/>
        <w:tblW w:w="9934" w:type="dxa"/>
        <w:tblLayout w:type="fixed"/>
        <w:tblLook w:val="04A0" w:firstRow="1" w:lastRow="0" w:firstColumn="1" w:lastColumn="0" w:noHBand="0" w:noVBand="1"/>
      </w:tblPr>
      <w:tblGrid>
        <w:gridCol w:w="674"/>
        <w:gridCol w:w="398"/>
        <w:gridCol w:w="698"/>
        <w:gridCol w:w="698"/>
        <w:gridCol w:w="798"/>
        <w:gridCol w:w="299"/>
        <w:gridCol w:w="299"/>
        <w:gridCol w:w="300"/>
        <w:gridCol w:w="299"/>
        <w:gridCol w:w="398"/>
        <w:gridCol w:w="398"/>
        <w:gridCol w:w="400"/>
        <w:gridCol w:w="299"/>
        <w:gridCol w:w="698"/>
        <w:gridCol w:w="398"/>
        <w:gridCol w:w="398"/>
        <w:gridCol w:w="499"/>
        <w:gridCol w:w="598"/>
        <w:gridCol w:w="398"/>
        <w:gridCol w:w="299"/>
        <w:gridCol w:w="398"/>
        <w:gridCol w:w="290"/>
      </w:tblGrid>
      <w:tr w:rsidR="00D31A79" w:rsidRPr="00E7381E" w:rsidTr="00F16FB8">
        <w:trPr>
          <w:trHeight w:val="878"/>
        </w:trPr>
        <w:tc>
          <w:tcPr>
            <w:tcW w:w="674" w:type="dxa"/>
            <w:vMerge w:val="restart"/>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Necesidad Institucional</w:t>
            </w:r>
          </w:p>
        </w:tc>
        <w:tc>
          <w:tcPr>
            <w:tcW w:w="398" w:type="dxa"/>
            <w:vMerge w:val="restart"/>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Procesos</w:t>
            </w:r>
          </w:p>
        </w:tc>
        <w:tc>
          <w:tcPr>
            <w:tcW w:w="698" w:type="dxa"/>
            <w:vMerge w:val="restart"/>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Dependencia, áreas de trabajo u oficina</w:t>
            </w:r>
          </w:p>
        </w:tc>
        <w:tc>
          <w:tcPr>
            <w:tcW w:w="698" w:type="dxa"/>
            <w:vMerge w:val="restart"/>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Nombre del Proyecto</w:t>
            </w:r>
          </w:p>
        </w:tc>
        <w:tc>
          <w:tcPr>
            <w:tcW w:w="798" w:type="dxa"/>
            <w:vMerge w:val="restart"/>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Pregunta Problémica</w:t>
            </w:r>
          </w:p>
        </w:tc>
        <w:tc>
          <w:tcPr>
            <w:tcW w:w="898" w:type="dxa"/>
            <w:gridSpan w:val="3"/>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Necesidad de Capacitación</w:t>
            </w:r>
          </w:p>
        </w:tc>
        <w:tc>
          <w:tcPr>
            <w:tcW w:w="1495" w:type="dxa"/>
            <w:gridSpan w:val="4"/>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Población Objetivo por nivel jerárquico</w:t>
            </w:r>
          </w:p>
        </w:tc>
        <w:tc>
          <w:tcPr>
            <w:tcW w:w="299" w:type="dxa"/>
            <w:vMerge w:val="restart"/>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Temas</w:t>
            </w:r>
          </w:p>
        </w:tc>
        <w:tc>
          <w:tcPr>
            <w:tcW w:w="1096" w:type="dxa"/>
            <w:gridSpan w:val="2"/>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Métodos o estrategias de capacitación</w:t>
            </w:r>
          </w:p>
        </w:tc>
        <w:tc>
          <w:tcPr>
            <w:tcW w:w="897" w:type="dxa"/>
            <w:gridSpan w:val="2"/>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Recursos</w:t>
            </w:r>
          </w:p>
        </w:tc>
        <w:tc>
          <w:tcPr>
            <w:tcW w:w="598" w:type="dxa"/>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Fechas</w:t>
            </w:r>
          </w:p>
        </w:tc>
        <w:tc>
          <w:tcPr>
            <w:tcW w:w="398" w:type="dxa"/>
            <w:vAlign w:val="center"/>
          </w:tcPr>
          <w:p w:rsidR="00D31A79" w:rsidRPr="00E7381E" w:rsidRDefault="00E83B0D" w:rsidP="00BF0197">
            <w:pPr>
              <w:spacing w:line="276" w:lineRule="auto"/>
              <w:jc w:val="center"/>
              <w:rPr>
                <w:rFonts w:ascii="Arial" w:hAnsi="Arial" w:cs="Arial"/>
                <w:b/>
              </w:rPr>
            </w:pPr>
            <w:r w:rsidRPr="00E7381E">
              <w:rPr>
                <w:rFonts w:ascii="Arial" w:hAnsi="Arial" w:cs="Arial"/>
                <w:b/>
              </w:rPr>
              <w:t xml:space="preserve"># </w:t>
            </w:r>
            <w:r w:rsidR="00D31A79" w:rsidRPr="00E7381E">
              <w:rPr>
                <w:rFonts w:ascii="Arial" w:hAnsi="Arial" w:cs="Arial"/>
                <w:b/>
              </w:rPr>
              <w:t>de Horas</w:t>
            </w:r>
          </w:p>
        </w:tc>
        <w:tc>
          <w:tcPr>
            <w:tcW w:w="987" w:type="dxa"/>
            <w:gridSpan w:val="3"/>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Priorización Institucional</w:t>
            </w:r>
          </w:p>
        </w:tc>
      </w:tr>
      <w:tr w:rsidR="00F16FB8" w:rsidRPr="00E7381E" w:rsidTr="00BF0197">
        <w:trPr>
          <w:trHeight w:val="154"/>
        </w:trPr>
        <w:tc>
          <w:tcPr>
            <w:tcW w:w="674" w:type="dxa"/>
            <w:vMerge/>
            <w:vAlign w:val="center"/>
          </w:tcPr>
          <w:p w:rsidR="00D31A79" w:rsidRPr="00E7381E" w:rsidRDefault="00D31A79" w:rsidP="00BF0197">
            <w:pPr>
              <w:spacing w:line="276" w:lineRule="auto"/>
              <w:jc w:val="center"/>
              <w:rPr>
                <w:rFonts w:ascii="Arial" w:hAnsi="Arial" w:cs="Arial"/>
                <w:b/>
              </w:rPr>
            </w:pPr>
          </w:p>
        </w:tc>
        <w:tc>
          <w:tcPr>
            <w:tcW w:w="398" w:type="dxa"/>
            <w:vMerge/>
            <w:vAlign w:val="center"/>
          </w:tcPr>
          <w:p w:rsidR="00D31A79" w:rsidRPr="00E7381E" w:rsidRDefault="00D31A79" w:rsidP="00BF0197">
            <w:pPr>
              <w:spacing w:line="276" w:lineRule="auto"/>
              <w:jc w:val="center"/>
              <w:rPr>
                <w:rFonts w:ascii="Arial" w:hAnsi="Arial" w:cs="Arial"/>
                <w:b/>
              </w:rPr>
            </w:pPr>
          </w:p>
        </w:tc>
        <w:tc>
          <w:tcPr>
            <w:tcW w:w="698" w:type="dxa"/>
            <w:vMerge/>
            <w:vAlign w:val="center"/>
          </w:tcPr>
          <w:p w:rsidR="00D31A79" w:rsidRPr="00E7381E" w:rsidRDefault="00D31A79" w:rsidP="00BF0197">
            <w:pPr>
              <w:spacing w:line="276" w:lineRule="auto"/>
              <w:jc w:val="center"/>
              <w:rPr>
                <w:rFonts w:ascii="Arial" w:hAnsi="Arial" w:cs="Arial"/>
                <w:b/>
              </w:rPr>
            </w:pPr>
          </w:p>
        </w:tc>
        <w:tc>
          <w:tcPr>
            <w:tcW w:w="698" w:type="dxa"/>
            <w:vMerge/>
            <w:vAlign w:val="center"/>
          </w:tcPr>
          <w:p w:rsidR="00D31A79" w:rsidRPr="00E7381E" w:rsidRDefault="00D31A79" w:rsidP="00BF0197">
            <w:pPr>
              <w:spacing w:line="276" w:lineRule="auto"/>
              <w:jc w:val="center"/>
              <w:rPr>
                <w:rFonts w:ascii="Arial" w:hAnsi="Arial" w:cs="Arial"/>
                <w:b/>
              </w:rPr>
            </w:pPr>
          </w:p>
        </w:tc>
        <w:tc>
          <w:tcPr>
            <w:tcW w:w="798" w:type="dxa"/>
            <w:vMerge/>
            <w:vAlign w:val="center"/>
          </w:tcPr>
          <w:p w:rsidR="00D31A79" w:rsidRPr="00E7381E" w:rsidRDefault="00D31A79" w:rsidP="00BF0197">
            <w:pPr>
              <w:spacing w:line="276" w:lineRule="auto"/>
              <w:jc w:val="center"/>
              <w:rPr>
                <w:rFonts w:ascii="Arial" w:hAnsi="Arial" w:cs="Arial"/>
                <w:b/>
              </w:rPr>
            </w:pPr>
          </w:p>
        </w:tc>
        <w:tc>
          <w:tcPr>
            <w:tcW w:w="299" w:type="dxa"/>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Saber</w:t>
            </w:r>
          </w:p>
        </w:tc>
        <w:tc>
          <w:tcPr>
            <w:tcW w:w="299" w:type="dxa"/>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Hacer</w:t>
            </w:r>
          </w:p>
        </w:tc>
        <w:tc>
          <w:tcPr>
            <w:tcW w:w="300" w:type="dxa"/>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Ser</w:t>
            </w:r>
          </w:p>
        </w:tc>
        <w:tc>
          <w:tcPr>
            <w:tcW w:w="299" w:type="dxa"/>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Directivo</w:t>
            </w:r>
          </w:p>
        </w:tc>
        <w:tc>
          <w:tcPr>
            <w:tcW w:w="398" w:type="dxa"/>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Profesional</w:t>
            </w:r>
          </w:p>
        </w:tc>
        <w:tc>
          <w:tcPr>
            <w:tcW w:w="398" w:type="dxa"/>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Técnico</w:t>
            </w:r>
          </w:p>
        </w:tc>
        <w:tc>
          <w:tcPr>
            <w:tcW w:w="400" w:type="dxa"/>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Asistencial</w:t>
            </w:r>
          </w:p>
        </w:tc>
        <w:tc>
          <w:tcPr>
            <w:tcW w:w="299" w:type="dxa"/>
            <w:vMerge/>
            <w:vAlign w:val="center"/>
          </w:tcPr>
          <w:p w:rsidR="00D31A79" w:rsidRPr="00E7381E" w:rsidRDefault="00D31A79" w:rsidP="00BF0197">
            <w:pPr>
              <w:spacing w:line="276" w:lineRule="auto"/>
              <w:jc w:val="center"/>
              <w:rPr>
                <w:rFonts w:ascii="Arial" w:hAnsi="Arial" w:cs="Arial"/>
                <w:b/>
              </w:rPr>
            </w:pPr>
          </w:p>
        </w:tc>
        <w:tc>
          <w:tcPr>
            <w:tcW w:w="698" w:type="dxa"/>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Interno</w:t>
            </w:r>
          </w:p>
        </w:tc>
        <w:tc>
          <w:tcPr>
            <w:tcW w:w="398" w:type="dxa"/>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Externo</w:t>
            </w:r>
          </w:p>
        </w:tc>
        <w:tc>
          <w:tcPr>
            <w:tcW w:w="398" w:type="dxa"/>
            <w:vAlign w:val="center"/>
          </w:tcPr>
          <w:p w:rsidR="00D31A79" w:rsidRPr="00E7381E" w:rsidRDefault="00D31A79" w:rsidP="00BF0197">
            <w:pPr>
              <w:spacing w:line="276" w:lineRule="auto"/>
              <w:jc w:val="center"/>
              <w:rPr>
                <w:rFonts w:ascii="Arial" w:hAnsi="Arial" w:cs="Arial"/>
                <w:b/>
              </w:rPr>
            </w:pPr>
          </w:p>
        </w:tc>
        <w:tc>
          <w:tcPr>
            <w:tcW w:w="499" w:type="dxa"/>
            <w:vAlign w:val="center"/>
          </w:tcPr>
          <w:p w:rsidR="00D31A79" w:rsidRPr="00E7381E" w:rsidRDefault="00D31A79" w:rsidP="00BF0197">
            <w:pPr>
              <w:spacing w:line="276" w:lineRule="auto"/>
              <w:jc w:val="center"/>
              <w:rPr>
                <w:rFonts w:ascii="Arial" w:hAnsi="Arial" w:cs="Arial"/>
                <w:b/>
              </w:rPr>
            </w:pPr>
          </w:p>
        </w:tc>
        <w:tc>
          <w:tcPr>
            <w:tcW w:w="598" w:type="dxa"/>
            <w:vAlign w:val="center"/>
          </w:tcPr>
          <w:p w:rsidR="00D31A79" w:rsidRPr="00E7381E" w:rsidRDefault="00D31A79" w:rsidP="00BF0197">
            <w:pPr>
              <w:spacing w:line="276" w:lineRule="auto"/>
              <w:jc w:val="center"/>
              <w:rPr>
                <w:rFonts w:ascii="Arial" w:hAnsi="Arial" w:cs="Arial"/>
                <w:b/>
              </w:rPr>
            </w:pPr>
          </w:p>
        </w:tc>
        <w:tc>
          <w:tcPr>
            <w:tcW w:w="398" w:type="dxa"/>
            <w:vAlign w:val="center"/>
          </w:tcPr>
          <w:p w:rsidR="00D31A79" w:rsidRPr="00E7381E" w:rsidRDefault="00D31A79" w:rsidP="00BF0197">
            <w:pPr>
              <w:spacing w:line="276" w:lineRule="auto"/>
              <w:jc w:val="center"/>
              <w:rPr>
                <w:rFonts w:ascii="Arial" w:hAnsi="Arial" w:cs="Arial"/>
                <w:b/>
              </w:rPr>
            </w:pPr>
          </w:p>
        </w:tc>
        <w:tc>
          <w:tcPr>
            <w:tcW w:w="299" w:type="dxa"/>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Alta</w:t>
            </w:r>
          </w:p>
        </w:tc>
        <w:tc>
          <w:tcPr>
            <w:tcW w:w="398" w:type="dxa"/>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Media</w:t>
            </w:r>
          </w:p>
        </w:tc>
        <w:tc>
          <w:tcPr>
            <w:tcW w:w="290" w:type="dxa"/>
            <w:vAlign w:val="center"/>
          </w:tcPr>
          <w:p w:rsidR="00D31A79" w:rsidRPr="00E7381E" w:rsidRDefault="00D31A79" w:rsidP="00BF0197">
            <w:pPr>
              <w:spacing w:line="276" w:lineRule="auto"/>
              <w:jc w:val="center"/>
              <w:rPr>
                <w:rFonts w:ascii="Arial" w:hAnsi="Arial" w:cs="Arial"/>
                <w:b/>
              </w:rPr>
            </w:pPr>
            <w:r w:rsidRPr="00E7381E">
              <w:rPr>
                <w:rFonts w:ascii="Arial" w:hAnsi="Arial" w:cs="Arial"/>
                <w:b/>
              </w:rPr>
              <w:t>Baja</w:t>
            </w:r>
          </w:p>
        </w:tc>
      </w:tr>
      <w:tr w:rsidR="00F16FB8" w:rsidRPr="00E7381E" w:rsidTr="00BF0197">
        <w:trPr>
          <w:trHeight w:val="728"/>
        </w:trPr>
        <w:tc>
          <w:tcPr>
            <w:tcW w:w="674" w:type="dxa"/>
            <w:vAlign w:val="center"/>
          </w:tcPr>
          <w:p w:rsidR="00E83B0D" w:rsidRPr="00E7381E" w:rsidRDefault="00E83B0D" w:rsidP="00BF0197">
            <w:pPr>
              <w:spacing w:line="276" w:lineRule="auto"/>
              <w:jc w:val="center"/>
              <w:rPr>
                <w:rFonts w:ascii="Arial" w:hAnsi="Arial" w:cs="Arial"/>
                <w:b/>
              </w:rPr>
            </w:pPr>
          </w:p>
        </w:tc>
        <w:tc>
          <w:tcPr>
            <w:tcW w:w="398" w:type="dxa"/>
            <w:vAlign w:val="center"/>
          </w:tcPr>
          <w:p w:rsidR="00E83B0D" w:rsidRPr="00E7381E" w:rsidRDefault="00E83B0D" w:rsidP="00BF0197">
            <w:pPr>
              <w:spacing w:line="276" w:lineRule="auto"/>
              <w:jc w:val="center"/>
              <w:rPr>
                <w:rFonts w:ascii="Arial" w:hAnsi="Arial" w:cs="Arial"/>
                <w:b/>
              </w:rPr>
            </w:pPr>
          </w:p>
        </w:tc>
        <w:tc>
          <w:tcPr>
            <w:tcW w:w="698" w:type="dxa"/>
            <w:vAlign w:val="center"/>
          </w:tcPr>
          <w:p w:rsidR="00E83B0D" w:rsidRPr="00E7381E" w:rsidRDefault="00E83B0D" w:rsidP="00BF0197">
            <w:pPr>
              <w:spacing w:line="276" w:lineRule="auto"/>
              <w:jc w:val="center"/>
              <w:rPr>
                <w:rFonts w:ascii="Arial" w:hAnsi="Arial" w:cs="Arial"/>
                <w:b/>
              </w:rPr>
            </w:pPr>
          </w:p>
        </w:tc>
        <w:tc>
          <w:tcPr>
            <w:tcW w:w="698" w:type="dxa"/>
            <w:vAlign w:val="center"/>
          </w:tcPr>
          <w:p w:rsidR="00E83B0D" w:rsidRPr="00E7381E" w:rsidRDefault="00E83B0D" w:rsidP="00BF0197">
            <w:pPr>
              <w:spacing w:line="276" w:lineRule="auto"/>
              <w:jc w:val="center"/>
              <w:rPr>
                <w:rFonts w:ascii="Arial" w:hAnsi="Arial" w:cs="Arial"/>
                <w:b/>
              </w:rPr>
            </w:pPr>
          </w:p>
        </w:tc>
        <w:tc>
          <w:tcPr>
            <w:tcW w:w="798" w:type="dxa"/>
            <w:vAlign w:val="center"/>
          </w:tcPr>
          <w:p w:rsidR="00E83B0D" w:rsidRPr="00E7381E" w:rsidRDefault="00E83B0D" w:rsidP="00BF0197">
            <w:pPr>
              <w:spacing w:line="276" w:lineRule="auto"/>
              <w:jc w:val="center"/>
              <w:rPr>
                <w:rFonts w:ascii="Arial" w:hAnsi="Arial" w:cs="Arial"/>
                <w:b/>
              </w:rPr>
            </w:pPr>
          </w:p>
        </w:tc>
        <w:tc>
          <w:tcPr>
            <w:tcW w:w="299" w:type="dxa"/>
            <w:vAlign w:val="center"/>
          </w:tcPr>
          <w:p w:rsidR="00E83B0D" w:rsidRPr="00E7381E" w:rsidRDefault="00E83B0D" w:rsidP="00BF0197">
            <w:pPr>
              <w:spacing w:line="276" w:lineRule="auto"/>
              <w:jc w:val="center"/>
              <w:rPr>
                <w:rFonts w:ascii="Arial" w:hAnsi="Arial" w:cs="Arial"/>
                <w:b/>
              </w:rPr>
            </w:pPr>
          </w:p>
        </w:tc>
        <w:tc>
          <w:tcPr>
            <w:tcW w:w="299" w:type="dxa"/>
            <w:vAlign w:val="center"/>
          </w:tcPr>
          <w:p w:rsidR="00E83B0D" w:rsidRPr="00E7381E" w:rsidRDefault="00E83B0D" w:rsidP="00BF0197">
            <w:pPr>
              <w:spacing w:line="276" w:lineRule="auto"/>
              <w:jc w:val="center"/>
              <w:rPr>
                <w:rFonts w:ascii="Arial" w:hAnsi="Arial" w:cs="Arial"/>
                <w:b/>
              </w:rPr>
            </w:pPr>
          </w:p>
        </w:tc>
        <w:tc>
          <w:tcPr>
            <w:tcW w:w="300" w:type="dxa"/>
            <w:vAlign w:val="center"/>
          </w:tcPr>
          <w:p w:rsidR="00E83B0D" w:rsidRPr="00E7381E" w:rsidRDefault="00E83B0D" w:rsidP="00BF0197">
            <w:pPr>
              <w:spacing w:line="276" w:lineRule="auto"/>
              <w:jc w:val="center"/>
              <w:rPr>
                <w:rFonts w:ascii="Arial" w:hAnsi="Arial" w:cs="Arial"/>
                <w:b/>
              </w:rPr>
            </w:pPr>
          </w:p>
        </w:tc>
        <w:tc>
          <w:tcPr>
            <w:tcW w:w="299" w:type="dxa"/>
            <w:vAlign w:val="center"/>
          </w:tcPr>
          <w:p w:rsidR="00E83B0D" w:rsidRPr="00E7381E" w:rsidRDefault="00E83B0D" w:rsidP="00BF0197">
            <w:pPr>
              <w:spacing w:line="276" w:lineRule="auto"/>
              <w:jc w:val="center"/>
              <w:rPr>
                <w:rFonts w:ascii="Arial" w:hAnsi="Arial" w:cs="Arial"/>
                <w:b/>
              </w:rPr>
            </w:pPr>
          </w:p>
        </w:tc>
        <w:tc>
          <w:tcPr>
            <w:tcW w:w="398" w:type="dxa"/>
            <w:vAlign w:val="center"/>
          </w:tcPr>
          <w:p w:rsidR="00E83B0D" w:rsidRPr="00E7381E" w:rsidRDefault="00E83B0D" w:rsidP="00BF0197">
            <w:pPr>
              <w:spacing w:line="276" w:lineRule="auto"/>
              <w:jc w:val="center"/>
              <w:rPr>
                <w:rFonts w:ascii="Arial" w:hAnsi="Arial" w:cs="Arial"/>
                <w:b/>
              </w:rPr>
            </w:pPr>
          </w:p>
        </w:tc>
        <w:tc>
          <w:tcPr>
            <w:tcW w:w="398" w:type="dxa"/>
            <w:vAlign w:val="center"/>
          </w:tcPr>
          <w:p w:rsidR="00E83B0D" w:rsidRPr="00E7381E" w:rsidRDefault="00E83B0D" w:rsidP="00BF0197">
            <w:pPr>
              <w:spacing w:line="276" w:lineRule="auto"/>
              <w:jc w:val="center"/>
              <w:rPr>
                <w:rFonts w:ascii="Arial" w:hAnsi="Arial" w:cs="Arial"/>
                <w:b/>
              </w:rPr>
            </w:pPr>
          </w:p>
        </w:tc>
        <w:tc>
          <w:tcPr>
            <w:tcW w:w="400" w:type="dxa"/>
            <w:vAlign w:val="center"/>
          </w:tcPr>
          <w:p w:rsidR="00E83B0D" w:rsidRPr="00E7381E" w:rsidRDefault="00E83B0D" w:rsidP="00BF0197">
            <w:pPr>
              <w:spacing w:line="276" w:lineRule="auto"/>
              <w:jc w:val="center"/>
              <w:rPr>
                <w:rFonts w:ascii="Arial" w:hAnsi="Arial" w:cs="Arial"/>
                <w:b/>
              </w:rPr>
            </w:pPr>
          </w:p>
        </w:tc>
        <w:tc>
          <w:tcPr>
            <w:tcW w:w="299" w:type="dxa"/>
            <w:vAlign w:val="center"/>
          </w:tcPr>
          <w:p w:rsidR="00E83B0D" w:rsidRPr="00E7381E" w:rsidRDefault="00E83B0D" w:rsidP="00BF0197">
            <w:pPr>
              <w:spacing w:line="276" w:lineRule="auto"/>
              <w:jc w:val="center"/>
              <w:rPr>
                <w:rFonts w:ascii="Arial" w:hAnsi="Arial" w:cs="Arial"/>
                <w:b/>
              </w:rPr>
            </w:pPr>
          </w:p>
        </w:tc>
        <w:tc>
          <w:tcPr>
            <w:tcW w:w="698" w:type="dxa"/>
            <w:vAlign w:val="center"/>
          </w:tcPr>
          <w:p w:rsidR="00E83B0D" w:rsidRPr="00E7381E" w:rsidRDefault="00E83B0D" w:rsidP="00BF0197">
            <w:pPr>
              <w:spacing w:line="276" w:lineRule="auto"/>
              <w:jc w:val="center"/>
              <w:rPr>
                <w:rFonts w:ascii="Arial" w:hAnsi="Arial" w:cs="Arial"/>
                <w:b/>
              </w:rPr>
            </w:pPr>
          </w:p>
        </w:tc>
        <w:tc>
          <w:tcPr>
            <w:tcW w:w="398" w:type="dxa"/>
            <w:vAlign w:val="center"/>
          </w:tcPr>
          <w:p w:rsidR="00E83B0D" w:rsidRPr="00E7381E" w:rsidRDefault="00E83B0D" w:rsidP="00BF0197">
            <w:pPr>
              <w:spacing w:line="276" w:lineRule="auto"/>
              <w:jc w:val="center"/>
              <w:rPr>
                <w:rFonts w:ascii="Arial" w:hAnsi="Arial" w:cs="Arial"/>
                <w:b/>
              </w:rPr>
            </w:pPr>
          </w:p>
        </w:tc>
        <w:tc>
          <w:tcPr>
            <w:tcW w:w="398" w:type="dxa"/>
            <w:vAlign w:val="center"/>
          </w:tcPr>
          <w:p w:rsidR="00E83B0D" w:rsidRPr="00E7381E" w:rsidRDefault="00E83B0D" w:rsidP="00BF0197">
            <w:pPr>
              <w:spacing w:line="276" w:lineRule="auto"/>
              <w:jc w:val="center"/>
              <w:rPr>
                <w:rFonts w:ascii="Arial" w:hAnsi="Arial" w:cs="Arial"/>
                <w:b/>
              </w:rPr>
            </w:pPr>
          </w:p>
        </w:tc>
        <w:tc>
          <w:tcPr>
            <w:tcW w:w="499" w:type="dxa"/>
            <w:vAlign w:val="center"/>
          </w:tcPr>
          <w:p w:rsidR="00E83B0D" w:rsidRPr="00E7381E" w:rsidRDefault="00E83B0D" w:rsidP="00BF0197">
            <w:pPr>
              <w:spacing w:line="276" w:lineRule="auto"/>
              <w:jc w:val="center"/>
              <w:rPr>
                <w:rFonts w:ascii="Arial" w:hAnsi="Arial" w:cs="Arial"/>
                <w:b/>
              </w:rPr>
            </w:pPr>
          </w:p>
        </w:tc>
        <w:tc>
          <w:tcPr>
            <w:tcW w:w="598" w:type="dxa"/>
            <w:vAlign w:val="center"/>
          </w:tcPr>
          <w:p w:rsidR="00E83B0D" w:rsidRPr="00E7381E" w:rsidRDefault="00E83B0D" w:rsidP="00BF0197">
            <w:pPr>
              <w:spacing w:line="276" w:lineRule="auto"/>
              <w:jc w:val="center"/>
              <w:rPr>
                <w:rFonts w:ascii="Arial" w:hAnsi="Arial" w:cs="Arial"/>
                <w:b/>
              </w:rPr>
            </w:pPr>
          </w:p>
        </w:tc>
        <w:tc>
          <w:tcPr>
            <w:tcW w:w="398" w:type="dxa"/>
            <w:vAlign w:val="center"/>
          </w:tcPr>
          <w:p w:rsidR="00E83B0D" w:rsidRPr="00E7381E" w:rsidRDefault="00E83B0D" w:rsidP="00BF0197">
            <w:pPr>
              <w:spacing w:line="276" w:lineRule="auto"/>
              <w:jc w:val="center"/>
              <w:rPr>
                <w:rFonts w:ascii="Arial" w:hAnsi="Arial" w:cs="Arial"/>
                <w:b/>
              </w:rPr>
            </w:pPr>
          </w:p>
        </w:tc>
        <w:tc>
          <w:tcPr>
            <w:tcW w:w="299" w:type="dxa"/>
            <w:vAlign w:val="center"/>
          </w:tcPr>
          <w:p w:rsidR="00E83B0D" w:rsidRPr="00E7381E" w:rsidRDefault="00E83B0D" w:rsidP="00BF0197">
            <w:pPr>
              <w:spacing w:line="276" w:lineRule="auto"/>
              <w:jc w:val="center"/>
              <w:rPr>
                <w:rFonts w:ascii="Arial" w:hAnsi="Arial" w:cs="Arial"/>
                <w:b/>
              </w:rPr>
            </w:pPr>
          </w:p>
        </w:tc>
        <w:tc>
          <w:tcPr>
            <w:tcW w:w="398" w:type="dxa"/>
            <w:vAlign w:val="center"/>
          </w:tcPr>
          <w:p w:rsidR="00E83B0D" w:rsidRPr="00E7381E" w:rsidRDefault="00E83B0D" w:rsidP="00BF0197">
            <w:pPr>
              <w:spacing w:line="276" w:lineRule="auto"/>
              <w:jc w:val="center"/>
              <w:rPr>
                <w:rFonts w:ascii="Arial" w:hAnsi="Arial" w:cs="Arial"/>
                <w:b/>
              </w:rPr>
            </w:pPr>
          </w:p>
        </w:tc>
        <w:tc>
          <w:tcPr>
            <w:tcW w:w="290" w:type="dxa"/>
            <w:vAlign w:val="center"/>
          </w:tcPr>
          <w:p w:rsidR="00E83B0D" w:rsidRPr="00E7381E" w:rsidRDefault="00E83B0D" w:rsidP="00BF0197">
            <w:pPr>
              <w:spacing w:line="276" w:lineRule="auto"/>
              <w:jc w:val="center"/>
              <w:rPr>
                <w:rFonts w:ascii="Arial" w:hAnsi="Arial" w:cs="Arial"/>
                <w:b/>
              </w:rPr>
            </w:pPr>
          </w:p>
        </w:tc>
      </w:tr>
      <w:tr w:rsidR="00F16FB8" w:rsidRPr="00E7381E" w:rsidTr="00BF0197">
        <w:trPr>
          <w:cantSplit/>
          <w:trHeight w:val="1214"/>
        </w:trPr>
        <w:tc>
          <w:tcPr>
            <w:tcW w:w="674" w:type="dxa"/>
            <w:vAlign w:val="center"/>
          </w:tcPr>
          <w:p w:rsidR="002D22AD" w:rsidRPr="00E7381E" w:rsidRDefault="002D22AD" w:rsidP="00BF0197">
            <w:pPr>
              <w:spacing w:line="276" w:lineRule="auto"/>
              <w:jc w:val="center"/>
              <w:rPr>
                <w:rFonts w:ascii="Arial" w:hAnsi="Arial" w:cs="Arial"/>
                <w:b/>
              </w:rPr>
            </w:pPr>
          </w:p>
        </w:tc>
        <w:tc>
          <w:tcPr>
            <w:tcW w:w="398" w:type="dxa"/>
            <w:textDirection w:val="btLr"/>
          </w:tcPr>
          <w:p w:rsidR="002D22AD" w:rsidRPr="00E7381E" w:rsidRDefault="002D22AD" w:rsidP="00BF0197">
            <w:pPr>
              <w:spacing w:line="276" w:lineRule="auto"/>
              <w:ind w:left="113" w:right="113"/>
              <w:jc w:val="center"/>
              <w:rPr>
                <w:rFonts w:ascii="Arial" w:hAnsi="Arial" w:cs="Arial"/>
                <w:b/>
              </w:rPr>
            </w:pPr>
          </w:p>
        </w:tc>
        <w:tc>
          <w:tcPr>
            <w:tcW w:w="698" w:type="dxa"/>
            <w:vAlign w:val="center"/>
          </w:tcPr>
          <w:p w:rsidR="002D22AD" w:rsidRPr="00E7381E" w:rsidRDefault="002D22AD" w:rsidP="00BF0197">
            <w:pPr>
              <w:spacing w:line="276" w:lineRule="auto"/>
              <w:jc w:val="center"/>
              <w:rPr>
                <w:rFonts w:ascii="Arial" w:hAnsi="Arial" w:cs="Arial"/>
                <w:b/>
              </w:rPr>
            </w:pPr>
          </w:p>
        </w:tc>
        <w:tc>
          <w:tcPr>
            <w:tcW w:w="698" w:type="dxa"/>
            <w:vAlign w:val="center"/>
          </w:tcPr>
          <w:p w:rsidR="002D22AD" w:rsidRPr="00E7381E" w:rsidRDefault="002D22AD" w:rsidP="00BF0197">
            <w:pPr>
              <w:spacing w:line="276" w:lineRule="auto"/>
              <w:jc w:val="center"/>
              <w:rPr>
                <w:rFonts w:ascii="Arial" w:hAnsi="Arial" w:cs="Arial"/>
                <w:b/>
              </w:rPr>
            </w:pPr>
          </w:p>
        </w:tc>
        <w:tc>
          <w:tcPr>
            <w:tcW w:w="798" w:type="dxa"/>
            <w:vAlign w:val="center"/>
          </w:tcPr>
          <w:p w:rsidR="002D22AD" w:rsidRPr="00E7381E" w:rsidRDefault="002D22AD" w:rsidP="00BF0197">
            <w:pPr>
              <w:spacing w:line="276" w:lineRule="auto"/>
              <w:jc w:val="center"/>
              <w:rPr>
                <w:rFonts w:ascii="Arial" w:hAnsi="Arial" w:cs="Arial"/>
                <w:b/>
              </w:rPr>
            </w:pPr>
          </w:p>
        </w:tc>
        <w:tc>
          <w:tcPr>
            <w:tcW w:w="299" w:type="dxa"/>
            <w:vAlign w:val="center"/>
          </w:tcPr>
          <w:p w:rsidR="002D22AD" w:rsidRPr="00E7381E" w:rsidRDefault="002D22AD" w:rsidP="00BF0197">
            <w:pPr>
              <w:spacing w:line="276" w:lineRule="auto"/>
              <w:jc w:val="center"/>
              <w:rPr>
                <w:rFonts w:ascii="Arial" w:hAnsi="Arial" w:cs="Arial"/>
                <w:b/>
              </w:rPr>
            </w:pPr>
          </w:p>
        </w:tc>
        <w:tc>
          <w:tcPr>
            <w:tcW w:w="299" w:type="dxa"/>
            <w:vAlign w:val="center"/>
          </w:tcPr>
          <w:p w:rsidR="002D22AD" w:rsidRPr="00E7381E" w:rsidRDefault="002D22AD" w:rsidP="00BF0197">
            <w:pPr>
              <w:spacing w:line="276" w:lineRule="auto"/>
              <w:jc w:val="center"/>
              <w:rPr>
                <w:rFonts w:ascii="Arial" w:hAnsi="Arial" w:cs="Arial"/>
                <w:b/>
              </w:rPr>
            </w:pPr>
          </w:p>
        </w:tc>
        <w:tc>
          <w:tcPr>
            <w:tcW w:w="300" w:type="dxa"/>
            <w:vAlign w:val="center"/>
          </w:tcPr>
          <w:p w:rsidR="002D22AD" w:rsidRPr="00E7381E" w:rsidRDefault="002D22AD" w:rsidP="00BF0197">
            <w:pPr>
              <w:spacing w:line="276" w:lineRule="auto"/>
              <w:jc w:val="center"/>
              <w:rPr>
                <w:rFonts w:ascii="Arial" w:hAnsi="Arial" w:cs="Arial"/>
                <w:b/>
              </w:rPr>
            </w:pPr>
          </w:p>
        </w:tc>
        <w:tc>
          <w:tcPr>
            <w:tcW w:w="299" w:type="dxa"/>
            <w:vAlign w:val="center"/>
          </w:tcPr>
          <w:p w:rsidR="002D22AD" w:rsidRPr="00E7381E" w:rsidRDefault="002D22AD" w:rsidP="00BF0197">
            <w:pPr>
              <w:spacing w:line="276" w:lineRule="auto"/>
              <w:jc w:val="center"/>
              <w:rPr>
                <w:rFonts w:ascii="Arial" w:hAnsi="Arial" w:cs="Arial"/>
                <w:b/>
              </w:rPr>
            </w:pPr>
          </w:p>
        </w:tc>
        <w:tc>
          <w:tcPr>
            <w:tcW w:w="398" w:type="dxa"/>
            <w:vAlign w:val="center"/>
          </w:tcPr>
          <w:p w:rsidR="002D22AD" w:rsidRPr="00E7381E" w:rsidRDefault="002D22AD" w:rsidP="00BF0197">
            <w:pPr>
              <w:spacing w:line="276" w:lineRule="auto"/>
              <w:jc w:val="center"/>
              <w:rPr>
                <w:rFonts w:ascii="Arial" w:hAnsi="Arial" w:cs="Arial"/>
                <w:b/>
              </w:rPr>
            </w:pPr>
          </w:p>
        </w:tc>
        <w:tc>
          <w:tcPr>
            <w:tcW w:w="398" w:type="dxa"/>
            <w:vAlign w:val="center"/>
          </w:tcPr>
          <w:p w:rsidR="002D22AD" w:rsidRPr="00E7381E" w:rsidRDefault="002D22AD" w:rsidP="00BF0197">
            <w:pPr>
              <w:spacing w:line="276" w:lineRule="auto"/>
              <w:jc w:val="center"/>
              <w:rPr>
                <w:rFonts w:ascii="Arial" w:hAnsi="Arial" w:cs="Arial"/>
                <w:b/>
              </w:rPr>
            </w:pPr>
          </w:p>
        </w:tc>
        <w:tc>
          <w:tcPr>
            <w:tcW w:w="400" w:type="dxa"/>
            <w:vAlign w:val="center"/>
          </w:tcPr>
          <w:p w:rsidR="002D22AD" w:rsidRPr="00E7381E" w:rsidRDefault="002D22AD" w:rsidP="00BF0197">
            <w:pPr>
              <w:spacing w:line="276" w:lineRule="auto"/>
              <w:jc w:val="center"/>
              <w:rPr>
                <w:rFonts w:ascii="Arial" w:hAnsi="Arial" w:cs="Arial"/>
                <w:b/>
              </w:rPr>
            </w:pPr>
          </w:p>
        </w:tc>
        <w:tc>
          <w:tcPr>
            <w:tcW w:w="299" w:type="dxa"/>
            <w:vAlign w:val="center"/>
          </w:tcPr>
          <w:p w:rsidR="002D22AD" w:rsidRPr="00E7381E" w:rsidRDefault="002D22AD" w:rsidP="00BF0197">
            <w:pPr>
              <w:spacing w:line="276" w:lineRule="auto"/>
              <w:jc w:val="center"/>
              <w:rPr>
                <w:rFonts w:ascii="Arial" w:hAnsi="Arial" w:cs="Arial"/>
                <w:b/>
              </w:rPr>
            </w:pPr>
          </w:p>
        </w:tc>
        <w:tc>
          <w:tcPr>
            <w:tcW w:w="698" w:type="dxa"/>
            <w:vAlign w:val="center"/>
          </w:tcPr>
          <w:p w:rsidR="002D22AD" w:rsidRPr="00E7381E" w:rsidRDefault="002D22AD" w:rsidP="00BF0197">
            <w:pPr>
              <w:spacing w:line="276" w:lineRule="auto"/>
              <w:jc w:val="center"/>
              <w:rPr>
                <w:rFonts w:ascii="Arial" w:hAnsi="Arial" w:cs="Arial"/>
                <w:b/>
              </w:rPr>
            </w:pPr>
          </w:p>
        </w:tc>
        <w:tc>
          <w:tcPr>
            <w:tcW w:w="398" w:type="dxa"/>
            <w:vAlign w:val="center"/>
          </w:tcPr>
          <w:p w:rsidR="002D22AD" w:rsidRPr="00E7381E" w:rsidRDefault="002D22AD" w:rsidP="00BF0197">
            <w:pPr>
              <w:spacing w:line="276" w:lineRule="auto"/>
              <w:jc w:val="center"/>
              <w:rPr>
                <w:rFonts w:ascii="Arial" w:hAnsi="Arial" w:cs="Arial"/>
                <w:b/>
              </w:rPr>
            </w:pPr>
          </w:p>
        </w:tc>
        <w:tc>
          <w:tcPr>
            <w:tcW w:w="398" w:type="dxa"/>
            <w:vAlign w:val="center"/>
          </w:tcPr>
          <w:p w:rsidR="002D22AD" w:rsidRPr="00E7381E" w:rsidRDefault="002D22AD" w:rsidP="00BF0197">
            <w:pPr>
              <w:spacing w:line="276" w:lineRule="auto"/>
              <w:jc w:val="center"/>
              <w:rPr>
                <w:rFonts w:ascii="Arial" w:hAnsi="Arial" w:cs="Arial"/>
                <w:b/>
              </w:rPr>
            </w:pPr>
          </w:p>
        </w:tc>
        <w:tc>
          <w:tcPr>
            <w:tcW w:w="499" w:type="dxa"/>
            <w:vAlign w:val="center"/>
          </w:tcPr>
          <w:p w:rsidR="002D22AD" w:rsidRPr="00E7381E" w:rsidRDefault="002D22AD" w:rsidP="00BF0197">
            <w:pPr>
              <w:spacing w:line="276" w:lineRule="auto"/>
              <w:jc w:val="center"/>
              <w:rPr>
                <w:rFonts w:ascii="Arial" w:hAnsi="Arial" w:cs="Arial"/>
                <w:b/>
              </w:rPr>
            </w:pPr>
          </w:p>
        </w:tc>
        <w:tc>
          <w:tcPr>
            <w:tcW w:w="598" w:type="dxa"/>
            <w:vAlign w:val="center"/>
          </w:tcPr>
          <w:p w:rsidR="002D22AD" w:rsidRPr="00E7381E" w:rsidRDefault="002D22AD" w:rsidP="00BF0197">
            <w:pPr>
              <w:spacing w:line="276" w:lineRule="auto"/>
              <w:jc w:val="center"/>
              <w:rPr>
                <w:rFonts w:ascii="Arial" w:hAnsi="Arial" w:cs="Arial"/>
                <w:b/>
              </w:rPr>
            </w:pPr>
          </w:p>
        </w:tc>
        <w:tc>
          <w:tcPr>
            <w:tcW w:w="398" w:type="dxa"/>
            <w:vAlign w:val="center"/>
          </w:tcPr>
          <w:p w:rsidR="002D22AD" w:rsidRPr="00E7381E" w:rsidRDefault="002D22AD" w:rsidP="00BF0197">
            <w:pPr>
              <w:spacing w:line="276" w:lineRule="auto"/>
              <w:jc w:val="center"/>
              <w:rPr>
                <w:rFonts w:ascii="Arial" w:hAnsi="Arial" w:cs="Arial"/>
                <w:b/>
              </w:rPr>
            </w:pPr>
          </w:p>
        </w:tc>
        <w:tc>
          <w:tcPr>
            <w:tcW w:w="299" w:type="dxa"/>
            <w:vAlign w:val="center"/>
          </w:tcPr>
          <w:p w:rsidR="002D22AD" w:rsidRPr="00E7381E" w:rsidRDefault="002D22AD" w:rsidP="00BF0197">
            <w:pPr>
              <w:spacing w:line="276" w:lineRule="auto"/>
              <w:jc w:val="center"/>
              <w:rPr>
                <w:rFonts w:ascii="Arial" w:hAnsi="Arial" w:cs="Arial"/>
                <w:b/>
              </w:rPr>
            </w:pPr>
          </w:p>
        </w:tc>
        <w:tc>
          <w:tcPr>
            <w:tcW w:w="398" w:type="dxa"/>
            <w:vAlign w:val="center"/>
          </w:tcPr>
          <w:p w:rsidR="002D22AD" w:rsidRPr="00E7381E" w:rsidRDefault="002D22AD" w:rsidP="00BF0197">
            <w:pPr>
              <w:spacing w:line="276" w:lineRule="auto"/>
              <w:jc w:val="center"/>
              <w:rPr>
                <w:rFonts w:ascii="Arial" w:hAnsi="Arial" w:cs="Arial"/>
                <w:b/>
              </w:rPr>
            </w:pPr>
          </w:p>
        </w:tc>
        <w:tc>
          <w:tcPr>
            <w:tcW w:w="290" w:type="dxa"/>
            <w:vAlign w:val="center"/>
          </w:tcPr>
          <w:p w:rsidR="002D22AD" w:rsidRPr="00E7381E" w:rsidRDefault="002D22AD" w:rsidP="00BF0197">
            <w:pPr>
              <w:spacing w:line="276" w:lineRule="auto"/>
              <w:jc w:val="center"/>
              <w:rPr>
                <w:rFonts w:ascii="Arial" w:hAnsi="Arial" w:cs="Arial"/>
                <w:b/>
              </w:rPr>
            </w:pPr>
          </w:p>
        </w:tc>
      </w:tr>
    </w:tbl>
    <w:p w:rsidR="000B7298" w:rsidRPr="00E7381E" w:rsidRDefault="000B7298" w:rsidP="00BF0197">
      <w:pPr>
        <w:spacing w:after="0"/>
        <w:jc w:val="center"/>
        <w:rPr>
          <w:rFonts w:ascii="Arial" w:hAnsi="Arial" w:cs="Arial"/>
          <w:b/>
        </w:rPr>
      </w:pPr>
    </w:p>
    <w:p w:rsidR="000B7298" w:rsidRPr="00E7381E" w:rsidRDefault="000B7298" w:rsidP="00BF0197">
      <w:pPr>
        <w:rPr>
          <w:rFonts w:ascii="Arial" w:hAnsi="Arial" w:cs="Arial"/>
        </w:rPr>
      </w:pPr>
    </w:p>
    <w:sectPr w:rsidR="000B7298" w:rsidRPr="00E7381E" w:rsidSect="00062163">
      <w:headerReference w:type="default" r:id="rId12"/>
      <w:footerReference w:type="default" r:id="rId13"/>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9D5" w:rsidRDefault="003D79D5" w:rsidP="00807E4C">
      <w:pPr>
        <w:spacing w:after="0" w:line="240" w:lineRule="auto"/>
      </w:pPr>
      <w:r>
        <w:separator/>
      </w:r>
    </w:p>
  </w:endnote>
  <w:endnote w:type="continuationSeparator" w:id="0">
    <w:p w:rsidR="003D79D5" w:rsidRDefault="003D79D5" w:rsidP="0080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227633"/>
      <w:docPartObj>
        <w:docPartGallery w:val="Page Numbers (Bottom of Page)"/>
        <w:docPartUnique/>
      </w:docPartObj>
    </w:sdtPr>
    <w:sdtEndPr/>
    <w:sdtContent>
      <w:p w:rsidR="00704C2D" w:rsidRDefault="00704C2D" w:rsidP="00C822D4">
        <w:pPr>
          <w:pStyle w:val="Piedepgina"/>
          <w:jc w:val="right"/>
        </w:pPr>
        <w:r>
          <w:fldChar w:fldCharType="begin"/>
        </w:r>
        <w:r>
          <w:instrText>PAGE   \* MERGEFORMAT</w:instrText>
        </w:r>
        <w:r>
          <w:fldChar w:fldCharType="separate"/>
        </w:r>
        <w:r w:rsidR="00C75AA3">
          <w:rPr>
            <w:noProof/>
          </w:rPr>
          <w:t>1</w:t>
        </w:r>
        <w:r>
          <w:rPr>
            <w:noProof/>
          </w:rPr>
          <w:fldChar w:fldCharType="end"/>
        </w:r>
      </w:p>
    </w:sdtContent>
  </w:sdt>
  <w:p w:rsidR="00704C2D" w:rsidRDefault="00704C2D" w:rsidP="00C822D4">
    <w:pPr>
      <w:pStyle w:val="Piedepgina"/>
      <w:jc w:val="center"/>
      <w:rPr>
        <w:rFonts w:ascii="Arial" w:hAnsi="Arial" w:cs="Arial"/>
        <w:sz w:val="16"/>
      </w:rPr>
    </w:pPr>
    <w:r w:rsidRPr="00B23F38">
      <w:rPr>
        <w:rFonts w:ascii="Arial" w:hAnsi="Arial" w:cs="Arial"/>
        <w:sz w:val="16"/>
      </w:rPr>
      <w:t>Todo documento público se encuentra exento de sellos según decreto 2150 del 5 de dic. /1995</w:t>
    </w:r>
  </w:p>
  <w:p w:rsidR="00704C2D" w:rsidRDefault="00704C2D" w:rsidP="00C822D4">
    <w:pPr>
      <w:pStyle w:val="Piedepgina"/>
      <w:jc w:val="center"/>
      <w:rPr>
        <w:rFonts w:ascii="Arial" w:hAnsi="Arial" w:cs="Arial"/>
        <w:sz w:val="16"/>
      </w:rPr>
    </w:pPr>
    <w:r>
      <w:rPr>
        <w:rFonts w:ascii="Arial" w:hAnsi="Arial" w:cs="Arial"/>
        <w:sz w:val="16"/>
      </w:rPr>
      <w:t>CARRERA TÉCNICAS PROFESIONALES  - EDUCACION PARA EL TRABAJO Y DESARROLLO HUMANO</w:t>
    </w:r>
  </w:p>
  <w:p w:rsidR="00704C2D" w:rsidRDefault="00704C2D" w:rsidP="00C822D4">
    <w:pPr>
      <w:pStyle w:val="Piedepgina"/>
      <w:jc w:val="center"/>
      <w:rPr>
        <w:rFonts w:ascii="Arial" w:hAnsi="Arial" w:cs="Arial"/>
        <w:sz w:val="16"/>
      </w:rPr>
    </w:pPr>
    <w:r>
      <w:rPr>
        <w:rFonts w:ascii="Arial" w:hAnsi="Arial" w:cs="Arial"/>
        <w:sz w:val="16"/>
      </w:rPr>
      <w:t>Calle 5 A # 22-13 B/Alameda PBX: 555 66 06 – 07 – 08 Cali – Colombia</w:t>
    </w:r>
  </w:p>
  <w:p w:rsidR="00704C2D" w:rsidRPr="00B23F38" w:rsidRDefault="00704C2D" w:rsidP="00C822D4">
    <w:pPr>
      <w:pStyle w:val="Piedepgina"/>
      <w:jc w:val="center"/>
      <w:rPr>
        <w:rFonts w:ascii="Arial" w:hAnsi="Arial" w:cs="Arial"/>
        <w:sz w:val="16"/>
      </w:rPr>
    </w:pPr>
    <w:r>
      <w:rPr>
        <w:rFonts w:ascii="Arial" w:hAnsi="Arial" w:cs="Arial"/>
        <w:sz w:val="16"/>
      </w:rPr>
      <w:t xml:space="preserve"> www.intenalco.edu.co</w:t>
    </w:r>
  </w:p>
  <w:p w:rsidR="00704C2D" w:rsidRDefault="00704C2D">
    <w:pPr>
      <w:pStyle w:val="Piedepgina"/>
    </w:pPr>
  </w:p>
  <w:p w:rsidR="00704C2D" w:rsidRDefault="00704C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9D5" w:rsidRDefault="003D79D5" w:rsidP="00807E4C">
      <w:pPr>
        <w:spacing w:after="0" w:line="240" w:lineRule="auto"/>
      </w:pPr>
      <w:r>
        <w:separator/>
      </w:r>
    </w:p>
  </w:footnote>
  <w:footnote w:type="continuationSeparator" w:id="0">
    <w:p w:rsidR="003D79D5" w:rsidRDefault="003D79D5" w:rsidP="00807E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C2D" w:rsidRDefault="00704C2D" w:rsidP="00E7381E">
    <w:pPr>
      <w:pStyle w:val="Encabezado"/>
    </w:pPr>
  </w:p>
  <w:p w:rsidR="00704C2D" w:rsidRDefault="00704C2D" w:rsidP="00E7381E">
    <w:pPr>
      <w:pStyle w:val="Encabezado"/>
    </w:pPr>
  </w:p>
  <w:p w:rsidR="00704C2D" w:rsidRDefault="00704C2D" w:rsidP="00E7381E">
    <w:r>
      <w:rPr>
        <w:noProof/>
        <w:lang w:eastAsia="es-CO"/>
      </w:rPr>
      <mc:AlternateContent>
        <mc:Choice Requires="wps">
          <w:drawing>
            <wp:anchor distT="0" distB="0" distL="114300" distR="114300" simplePos="0" relativeHeight="251661312" behindDoc="0" locked="0" layoutInCell="1" allowOverlap="1" wp14:anchorId="5E1D53DF" wp14:editId="26278CD2">
              <wp:simplePos x="0" y="0"/>
              <wp:positionH relativeFrom="column">
                <wp:posOffset>691515</wp:posOffset>
              </wp:positionH>
              <wp:positionV relativeFrom="paragraph">
                <wp:posOffset>-633095</wp:posOffset>
              </wp:positionV>
              <wp:extent cx="4038600" cy="102870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028700"/>
                      </a:xfrm>
                      <a:prstGeom prst="rect">
                        <a:avLst/>
                      </a:prstGeom>
                      <a:solidFill>
                        <a:srgbClr val="FFFFFF"/>
                      </a:solidFill>
                      <a:ln w="9525">
                        <a:noFill/>
                        <a:miter lim="800000"/>
                        <a:headEnd/>
                        <a:tailEnd/>
                      </a:ln>
                    </wps:spPr>
                    <wps:txbx>
                      <w:txbxContent>
                        <w:p w:rsidR="00704C2D" w:rsidRPr="00FC6735" w:rsidRDefault="00704C2D" w:rsidP="00E7381E">
                          <w:pPr>
                            <w:pStyle w:val="Sinespaciado"/>
                            <w:jc w:val="center"/>
                            <w:rPr>
                              <w:rFonts w:ascii="Times New Roman" w:hAnsi="Times New Roman" w:cs="Times New Roman"/>
                              <w:sz w:val="48"/>
                            </w:rPr>
                          </w:pPr>
                          <w:r w:rsidRPr="00FC6735">
                            <w:rPr>
                              <w:rFonts w:ascii="Times New Roman" w:hAnsi="Times New Roman" w:cs="Times New Roman"/>
                              <w:sz w:val="48"/>
                            </w:rPr>
                            <w:t>INTENALCO</w:t>
                          </w:r>
                        </w:p>
                        <w:p w:rsidR="00704C2D" w:rsidRPr="00FC6735" w:rsidRDefault="00704C2D" w:rsidP="00E7381E">
                          <w:pPr>
                            <w:pStyle w:val="Sinespaciado"/>
                            <w:jc w:val="center"/>
                            <w:rPr>
                              <w:rFonts w:ascii="Times New Roman" w:hAnsi="Times New Roman" w:cs="Times New Roman"/>
                              <w:sz w:val="18"/>
                            </w:rPr>
                          </w:pPr>
                          <w:r w:rsidRPr="00FC6735">
                            <w:rPr>
                              <w:rFonts w:ascii="Times New Roman" w:hAnsi="Times New Roman" w:cs="Times New Roman"/>
                              <w:sz w:val="18"/>
                            </w:rPr>
                            <w:t>ESTABLECIMIENTO PÚBLICO DEL ORDEN NACIONAL</w:t>
                          </w:r>
                        </w:p>
                        <w:p w:rsidR="00704C2D" w:rsidRPr="00FC6735" w:rsidRDefault="00704C2D" w:rsidP="00E7381E">
                          <w:pPr>
                            <w:pStyle w:val="Sinespaciado"/>
                            <w:jc w:val="center"/>
                            <w:rPr>
                              <w:rFonts w:ascii="Times New Roman" w:hAnsi="Times New Roman" w:cs="Times New Roman"/>
                              <w:sz w:val="18"/>
                            </w:rPr>
                          </w:pPr>
                          <w:r w:rsidRPr="00FC6735">
                            <w:rPr>
                              <w:rFonts w:ascii="Times New Roman" w:hAnsi="Times New Roman" w:cs="Times New Roman"/>
                              <w:sz w:val="18"/>
                            </w:rPr>
                            <w:t>MINISTERIO DE EDUCACION NACIONAL</w:t>
                          </w:r>
                        </w:p>
                        <w:p w:rsidR="00704C2D" w:rsidRPr="00FC6735" w:rsidRDefault="00704C2D" w:rsidP="00E7381E">
                          <w:pPr>
                            <w:pStyle w:val="Sinespaciado"/>
                            <w:jc w:val="center"/>
                            <w:rPr>
                              <w:rFonts w:ascii="Times New Roman" w:hAnsi="Times New Roman" w:cs="Times New Roman"/>
                              <w:sz w:val="18"/>
                            </w:rPr>
                          </w:pPr>
                          <w:r w:rsidRPr="00FC6735">
                            <w:rPr>
                              <w:rFonts w:ascii="Times New Roman" w:hAnsi="Times New Roman" w:cs="Times New Roman"/>
                              <w:sz w:val="18"/>
                            </w:rPr>
                            <w:t>EDUCACION SUPERIOR</w:t>
                          </w:r>
                        </w:p>
                        <w:p w:rsidR="00704C2D" w:rsidRPr="00FC6735" w:rsidRDefault="00704C2D" w:rsidP="00E7381E">
                          <w:pPr>
                            <w:pStyle w:val="Sinespaciado"/>
                            <w:jc w:val="center"/>
                            <w:rPr>
                              <w:rFonts w:ascii="Times New Roman" w:hAnsi="Times New Roman" w:cs="Times New Roman"/>
                              <w:sz w:val="18"/>
                            </w:rPr>
                          </w:pPr>
                          <w:r w:rsidRPr="00FC6735">
                            <w:rPr>
                              <w:rFonts w:ascii="Times New Roman" w:hAnsi="Times New Roman" w:cs="Times New Roman"/>
                              <w:sz w:val="18"/>
                            </w:rPr>
                            <w:t>NIT</w:t>
                          </w:r>
                          <w:r>
                            <w:rPr>
                              <w:rFonts w:ascii="Times New Roman" w:hAnsi="Times New Roman" w:cs="Times New Roman"/>
                              <w:sz w:val="18"/>
                            </w:rPr>
                            <w:t>.</w:t>
                          </w:r>
                          <w:r w:rsidRPr="00FC6735">
                            <w:rPr>
                              <w:rFonts w:ascii="Times New Roman" w:hAnsi="Times New Roman" w:cs="Times New Roman"/>
                              <w:sz w:val="18"/>
                            </w:rPr>
                            <w:t xml:space="preserve"> 800248004-7</w:t>
                          </w:r>
                        </w:p>
                        <w:p w:rsidR="00704C2D" w:rsidRPr="00FC6735" w:rsidRDefault="00704C2D" w:rsidP="00E7381E">
                          <w:pPr>
                            <w:pStyle w:val="Sinespaciado"/>
                            <w:jc w:val="center"/>
                            <w:rPr>
                              <w:rFonts w:ascii="Times New Roman" w:hAnsi="Times New Roman" w:cs="Times New Roman"/>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54.45pt;margin-top:-49.85pt;width:318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" stroked="f">
              <v:textbox>
                <w:txbxContent>
                  <w:p w:rsidR="00E7381E" w:rsidRPr="00FC6735" w:rsidRDefault="00E7381E" w:rsidP="00E7381E">
                    <w:pPr>
                      <w:pStyle w:val="Sinespaciado"/>
                      <w:jc w:val="center"/>
                      <w:rPr>
                        <w:rFonts w:ascii="Times New Roman" w:hAnsi="Times New Roman" w:cs="Times New Roman"/>
                        <w:sz w:val="48"/>
                      </w:rPr>
                    </w:pPr>
                    <w:r w:rsidRPr="00FC6735">
                      <w:rPr>
                        <w:rFonts w:ascii="Times New Roman" w:hAnsi="Times New Roman" w:cs="Times New Roman"/>
                        <w:sz w:val="48"/>
                      </w:rPr>
                      <w:t>INTENALCO</w:t>
                    </w:r>
                  </w:p>
                  <w:p w:rsidR="00E7381E" w:rsidRPr="00FC6735" w:rsidRDefault="00E7381E" w:rsidP="00E7381E">
                    <w:pPr>
                      <w:pStyle w:val="Sinespaciado"/>
                      <w:jc w:val="center"/>
                      <w:rPr>
                        <w:rFonts w:ascii="Times New Roman" w:hAnsi="Times New Roman" w:cs="Times New Roman"/>
                        <w:sz w:val="18"/>
                      </w:rPr>
                    </w:pPr>
                    <w:r w:rsidRPr="00FC6735">
                      <w:rPr>
                        <w:rFonts w:ascii="Times New Roman" w:hAnsi="Times New Roman" w:cs="Times New Roman"/>
                        <w:sz w:val="18"/>
                      </w:rPr>
                      <w:t>ESTABLECIMIENTO PÚBLICO DEL ORDEN NACIONAL</w:t>
                    </w:r>
                  </w:p>
                  <w:p w:rsidR="00E7381E" w:rsidRPr="00FC6735" w:rsidRDefault="00E7381E" w:rsidP="00E7381E">
                    <w:pPr>
                      <w:pStyle w:val="Sinespaciado"/>
                      <w:jc w:val="center"/>
                      <w:rPr>
                        <w:rFonts w:ascii="Times New Roman" w:hAnsi="Times New Roman" w:cs="Times New Roman"/>
                        <w:sz w:val="18"/>
                      </w:rPr>
                    </w:pPr>
                    <w:r w:rsidRPr="00FC6735">
                      <w:rPr>
                        <w:rFonts w:ascii="Times New Roman" w:hAnsi="Times New Roman" w:cs="Times New Roman"/>
                        <w:sz w:val="18"/>
                      </w:rPr>
                      <w:t>MINISTERIO DE EDUCACION NACIONAL</w:t>
                    </w:r>
                  </w:p>
                  <w:p w:rsidR="00E7381E" w:rsidRPr="00FC6735" w:rsidRDefault="00E7381E" w:rsidP="00E7381E">
                    <w:pPr>
                      <w:pStyle w:val="Sinespaciado"/>
                      <w:jc w:val="center"/>
                      <w:rPr>
                        <w:rFonts w:ascii="Times New Roman" w:hAnsi="Times New Roman" w:cs="Times New Roman"/>
                        <w:sz w:val="18"/>
                      </w:rPr>
                    </w:pPr>
                    <w:r w:rsidRPr="00FC6735">
                      <w:rPr>
                        <w:rFonts w:ascii="Times New Roman" w:hAnsi="Times New Roman" w:cs="Times New Roman"/>
                        <w:sz w:val="18"/>
                      </w:rPr>
                      <w:t>EDUCACION SUPERIOR</w:t>
                    </w:r>
                  </w:p>
                  <w:p w:rsidR="00E7381E" w:rsidRPr="00FC6735" w:rsidRDefault="00E7381E" w:rsidP="00E7381E">
                    <w:pPr>
                      <w:pStyle w:val="Sinespaciado"/>
                      <w:jc w:val="center"/>
                      <w:rPr>
                        <w:rFonts w:ascii="Times New Roman" w:hAnsi="Times New Roman" w:cs="Times New Roman"/>
                        <w:sz w:val="18"/>
                      </w:rPr>
                    </w:pPr>
                    <w:r w:rsidRPr="00FC6735">
                      <w:rPr>
                        <w:rFonts w:ascii="Times New Roman" w:hAnsi="Times New Roman" w:cs="Times New Roman"/>
                        <w:sz w:val="18"/>
                      </w:rPr>
                      <w:t>NIT</w:t>
                    </w:r>
                    <w:r>
                      <w:rPr>
                        <w:rFonts w:ascii="Times New Roman" w:hAnsi="Times New Roman" w:cs="Times New Roman"/>
                        <w:sz w:val="18"/>
                      </w:rPr>
                      <w:t>.</w:t>
                    </w:r>
                    <w:r w:rsidRPr="00FC6735">
                      <w:rPr>
                        <w:rFonts w:ascii="Times New Roman" w:hAnsi="Times New Roman" w:cs="Times New Roman"/>
                        <w:sz w:val="18"/>
                      </w:rPr>
                      <w:t xml:space="preserve"> 800248004-7</w:t>
                    </w:r>
                  </w:p>
                  <w:p w:rsidR="00E7381E" w:rsidRPr="00FC6735" w:rsidRDefault="00E7381E" w:rsidP="00E7381E">
                    <w:pPr>
                      <w:pStyle w:val="Sinespaciado"/>
                      <w:jc w:val="center"/>
                      <w:rPr>
                        <w:rFonts w:ascii="Times New Roman" w:hAnsi="Times New Roman" w:cs="Times New Roman"/>
                        <w:sz w:val="18"/>
                      </w:rPr>
                    </w:pPr>
                  </w:p>
                </w:txbxContent>
              </v:textbox>
            </v:shape>
          </w:pict>
        </mc:Fallback>
      </mc:AlternateContent>
    </w:r>
    <w:r>
      <w:rPr>
        <w:noProof/>
        <w:lang w:eastAsia="es-CO"/>
      </w:rPr>
      <mc:AlternateContent>
        <mc:Choice Requires="wps">
          <w:drawing>
            <wp:anchor distT="0" distB="0" distL="114300" distR="114300" simplePos="0" relativeHeight="251659264" behindDoc="0" locked="0" layoutInCell="1" allowOverlap="1" wp14:anchorId="565222F6" wp14:editId="28142CEE">
              <wp:simplePos x="0" y="0"/>
              <wp:positionH relativeFrom="column">
                <wp:posOffset>4901565</wp:posOffset>
              </wp:positionH>
              <wp:positionV relativeFrom="paragraph">
                <wp:posOffset>-690245</wp:posOffset>
              </wp:positionV>
              <wp:extent cx="1457325" cy="1171575"/>
              <wp:effectExtent l="0" t="0" r="9525" b="952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71575"/>
                      </a:xfrm>
                      <a:prstGeom prst="rect">
                        <a:avLst/>
                      </a:prstGeom>
                      <a:solidFill>
                        <a:srgbClr val="FFFFFF"/>
                      </a:solidFill>
                      <a:ln w="9525">
                        <a:noFill/>
                        <a:miter lim="800000"/>
                        <a:headEnd/>
                        <a:tailEnd/>
                      </a:ln>
                    </wps:spPr>
                    <wps:txbx>
                      <w:txbxContent>
                        <w:p w:rsidR="00704C2D" w:rsidRDefault="00704C2D" w:rsidP="00E7381E">
                          <w:r>
                            <w:rPr>
                              <w:noProof/>
                              <w:lang w:eastAsia="es-CO"/>
                            </w:rPr>
                            <w:drawing>
                              <wp:inline distT="0" distB="0" distL="0" distR="0" wp14:anchorId="0D7506F2" wp14:editId="5D981DF8">
                                <wp:extent cx="1111306" cy="981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306" cy="981075"/>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5.95pt;margin-top:-54.35pt;width:114.7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" stroked="f">
              <v:textbox>
                <w:txbxContent>
                  <w:p w:rsidR="00E7381E" w:rsidRDefault="00E7381E" w:rsidP="00E7381E">
                    <w:r>
                      <w:rPr>
                        <w:noProof/>
                        <w:lang w:eastAsia="es-CO"/>
                      </w:rPr>
                      <w:drawing>
                        <wp:inline distT="0" distB="0" distL="0" distR="0" wp14:anchorId="0D7506F2" wp14:editId="5D981DF8">
                          <wp:extent cx="1111306" cy="981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1306" cy="981075"/>
                                  </a:xfrm>
                                  <a:prstGeom prst="rect">
                                    <a:avLst/>
                                  </a:prstGeom>
                                  <a:noFill/>
                                  <a:ln>
                                    <a:noFill/>
                                  </a:ln>
                                </pic:spPr>
                              </pic:pic>
                            </a:graphicData>
                          </a:graphic>
                        </wp:inline>
                      </w:drawing>
                    </w:r>
                  </w:p>
                </w:txbxContent>
              </v:textbox>
            </v:shape>
          </w:pict>
        </mc:Fallback>
      </mc:AlternateContent>
    </w:r>
    <w:r>
      <w:rPr>
        <w:noProof/>
        <w:lang w:eastAsia="es-CO"/>
      </w:rPr>
      <mc:AlternateContent>
        <mc:Choice Requires="wps">
          <w:drawing>
            <wp:anchor distT="0" distB="0" distL="114300" distR="114300" simplePos="0" relativeHeight="251660288" behindDoc="0" locked="0" layoutInCell="1" allowOverlap="1" wp14:anchorId="290C8014" wp14:editId="5F9A3C08">
              <wp:simplePos x="0" y="0"/>
              <wp:positionH relativeFrom="column">
                <wp:posOffset>-870585</wp:posOffset>
              </wp:positionH>
              <wp:positionV relativeFrom="paragraph">
                <wp:posOffset>-690245</wp:posOffset>
              </wp:positionV>
              <wp:extent cx="1638300" cy="13716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371600"/>
                      </a:xfrm>
                      <a:prstGeom prst="rect">
                        <a:avLst/>
                      </a:prstGeom>
                      <a:solidFill>
                        <a:srgbClr val="FFFFFF"/>
                      </a:solidFill>
                      <a:ln w="9525">
                        <a:noFill/>
                        <a:miter lim="800000"/>
                        <a:headEnd/>
                        <a:tailEnd/>
                      </a:ln>
                    </wps:spPr>
                    <wps:txbx>
                      <w:txbxContent>
                        <w:p w:rsidR="00704C2D" w:rsidRDefault="00704C2D" w:rsidP="00E7381E">
                          <w:r>
                            <w:rPr>
                              <w:noProof/>
                              <w:lang w:eastAsia="es-CO"/>
                            </w:rPr>
                            <w:drawing>
                              <wp:inline distT="0" distB="0" distL="0" distR="0" wp14:anchorId="5A45C936" wp14:editId="4245127B">
                                <wp:extent cx="1234625" cy="92392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4625" cy="9239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55pt;margin-top:-54.35pt;width:129pt;height:10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" stroked="f">
              <v:textbox style="mso-fit-shape-to-text:t">
                <w:txbxContent>
                  <w:p w:rsidR="00E7381E" w:rsidRDefault="00E7381E" w:rsidP="00E7381E">
                    <w:r>
                      <w:rPr>
                        <w:noProof/>
                        <w:lang w:eastAsia="es-CO"/>
                      </w:rPr>
                      <w:drawing>
                        <wp:inline distT="0" distB="0" distL="0" distR="0" wp14:anchorId="5A45C936" wp14:editId="4245127B">
                          <wp:extent cx="1234625" cy="92392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4625" cy="923925"/>
                                  </a:xfrm>
                                  <a:prstGeom prst="rect">
                                    <a:avLst/>
                                  </a:prstGeom>
                                  <a:noFill/>
                                  <a:ln>
                                    <a:noFill/>
                                  </a:ln>
                                </pic:spPr>
                              </pic:pic>
                            </a:graphicData>
                          </a:graphic>
                        </wp:inline>
                      </w:drawing>
                    </w:r>
                  </w:p>
                </w:txbxContent>
              </v:textbox>
            </v:shape>
          </w:pict>
        </mc:Fallback>
      </mc:AlternateContent>
    </w:r>
  </w:p>
  <w:p w:rsidR="00704C2D" w:rsidRDefault="00704C2D" w:rsidP="00C822D4">
    <w:pPr>
      <w:pStyle w:val="Encabezado"/>
      <w:jc w:val="center"/>
      <w:rPr>
        <w:rFonts w:ascii="Arial" w:hAnsi="Arial" w:cs="Arial"/>
        <w:sz w:val="18"/>
      </w:rPr>
    </w:pPr>
  </w:p>
  <w:p w:rsidR="00704C2D" w:rsidRDefault="00704C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76CF"/>
    <w:multiLevelType w:val="hybridMultilevel"/>
    <w:tmpl w:val="2C4480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33A7E3B"/>
    <w:multiLevelType w:val="hybridMultilevel"/>
    <w:tmpl w:val="8FD0A37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5FB291E"/>
    <w:multiLevelType w:val="hybridMultilevel"/>
    <w:tmpl w:val="3A6811E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AD540D7"/>
    <w:multiLevelType w:val="hybridMultilevel"/>
    <w:tmpl w:val="8C60B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C484832"/>
    <w:multiLevelType w:val="hybridMultilevel"/>
    <w:tmpl w:val="409279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E90539F"/>
    <w:multiLevelType w:val="hybridMultilevel"/>
    <w:tmpl w:val="6CC66BD8"/>
    <w:lvl w:ilvl="0" w:tplc="240A0005">
      <w:start w:val="1"/>
      <w:numFmt w:val="bullet"/>
      <w:lvlText w:val=""/>
      <w:lvlJc w:val="left"/>
      <w:pPr>
        <w:ind w:left="787" w:hanging="360"/>
      </w:pPr>
      <w:rPr>
        <w:rFonts w:ascii="Wingdings" w:hAnsi="Wingdings"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6">
    <w:nsid w:val="10163C00"/>
    <w:multiLevelType w:val="hybridMultilevel"/>
    <w:tmpl w:val="878EB7AC"/>
    <w:lvl w:ilvl="0" w:tplc="09BE1582">
      <w:start w:val="5"/>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103F7CD8"/>
    <w:multiLevelType w:val="hybridMultilevel"/>
    <w:tmpl w:val="9F2844D8"/>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5687903"/>
    <w:multiLevelType w:val="hybridMultilevel"/>
    <w:tmpl w:val="805018EE"/>
    <w:lvl w:ilvl="0" w:tplc="E95E3C70">
      <w:start w:val="1"/>
      <w:numFmt w:val="lowerLetter"/>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58249F0"/>
    <w:multiLevelType w:val="hybridMultilevel"/>
    <w:tmpl w:val="98C67B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5A45BAB"/>
    <w:multiLevelType w:val="hybridMultilevel"/>
    <w:tmpl w:val="0A8AB14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5CD10E8"/>
    <w:multiLevelType w:val="hybridMultilevel"/>
    <w:tmpl w:val="6D9A35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93D7D0C"/>
    <w:multiLevelType w:val="hybridMultilevel"/>
    <w:tmpl w:val="FBA459B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9563457"/>
    <w:multiLevelType w:val="hybridMultilevel"/>
    <w:tmpl w:val="32C8AA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DB0121D"/>
    <w:multiLevelType w:val="hybridMultilevel"/>
    <w:tmpl w:val="3F0C33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F0A75D9"/>
    <w:multiLevelType w:val="hybridMultilevel"/>
    <w:tmpl w:val="4724C528"/>
    <w:lvl w:ilvl="0" w:tplc="063EBB62">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FF544FB"/>
    <w:multiLevelType w:val="hybridMultilevel"/>
    <w:tmpl w:val="A200445C"/>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0BA30F4"/>
    <w:multiLevelType w:val="hybridMultilevel"/>
    <w:tmpl w:val="9844E53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2EA17D3"/>
    <w:multiLevelType w:val="hybridMultilevel"/>
    <w:tmpl w:val="55262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2FB1E9F"/>
    <w:multiLevelType w:val="hybridMultilevel"/>
    <w:tmpl w:val="CD64F28C"/>
    <w:lvl w:ilvl="0" w:tplc="7D4402E6">
      <w:start w:val="5"/>
      <w:numFmt w:val="decimal"/>
      <w:lvlText w:val="%1."/>
      <w:lvlJc w:val="left"/>
      <w:pPr>
        <w:tabs>
          <w:tab w:val="num" w:pos="720"/>
        </w:tabs>
        <w:ind w:left="720" w:hanging="360"/>
      </w:pPr>
    </w:lvl>
    <w:lvl w:ilvl="1" w:tplc="ABEC2B1C" w:tentative="1">
      <w:start w:val="1"/>
      <w:numFmt w:val="decimal"/>
      <w:lvlText w:val="%2."/>
      <w:lvlJc w:val="left"/>
      <w:pPr>
        <w:tabs>
          <w:tab w:val="num" w:pos="1440"/>
        </w:tabs>
        <w:ind w:left="1440" w:hanging="360"/>
      </w:pPr>
    </w:lvl>
    <w:lvl w:ilvl="2" w:tplc="1D26A7F4" w:tentative="1">
      <w:start w:val="1"/>
      <w:numFmt w:val="decimal"/>
      <w:lvlText w:val="%3."/>
      <w:lvlJc w:val="left"/>
      <w:pPr>
        <w:tabs>
          <w:tab w:val="num" w:pos="2160"/>
        </w:tabs>
        <w:ind w:left="2160" w:hanging="360"/>
      </w:pPr>
    </w:lvl>
    <w:lvl w:ilvl="3" w:tplc="D85A8FCC" w:tentative="1">
      <w:start w:val="1"/>
      <w:numFmt w:val="decimal"/>
      <w:lvlText w:val="%4."/>
      <w:lvlJc w:val="left"/>
      <w:pPr>
        <w:tabs>
          <w:tab w:val="num" w:pos="2880"/>
        </w:tabs>
        <w:ind w:left="2880" w:hanging="360"/>
      </w:pPr>
    </w:lvl>
    <w:lvl w:ilvl="4" w:tplc="EAA418B4" w:tentative="1">
      <w:start w:val="1"/>
      <w:numFmt w:val="decimal"/>
      <w:lvlText w:val="%5."/>
      <w:lvlJc w:val="left"/>
      <w:pPr>
        <w:tabs>
          <w:tab w:val="num" w:pos="3600"/>
        </w:tabs>
        <w:ind w:left="3600" w:hanging="360"/>
      </w:pPr>
    </w:lvl>
    <w:lvl w:ilvl="5" w:tplc="03504C10" w:tentative="1">
      <w:start w:val="1"/>
      <w:numFmt w:val="decimal"/>
      <w:lvlText w:val="%6."/>
      <w:lvlJc w:val="left"/>
      <w:pPr>
        <w:tabs>
          <w:tab w:val="num" w:pos="4320"/>
        </w:tabs>
        <w:ind w:left="4320" w:hanging="360"/>
      </w:pPr>
    </w:lvl>
    <w:lvl w:ilvl="6" w:tplc="75582F1C" w:tentative="1">
      <w:start w:val="1"/>
      <w:numFmt w:val="decimal"/>
      <w:lvlText w:val="%7."/>
      <w:lvlJc w:val="left"/>
      <w:pPr>
        <w:tabs>
          <w:tab w:val="num" w:pos="5040"/>
        </w:tabs>
        <w:ind w:left="5040" w:hanging="360"/>
      </w:pPr>
    </w:lvl>
    <w:lvl w:ilvl="7" w:tplc="B792E1FE" w:tentative="1">
      <w:start w:val="1"/>
      <w:numFmt w:val="decimal"/>
      <w:lvlText w:val="%8."/>
      <w:lvlJc w:val="left"/>
      <w:pPr>
        <w:tabs>
          <w:tab w:val="num" w:pos="5760"/>
        </w:tabs>
        <w:ind w:left="5760" w:hanging="360"/>
      </w:pPr>
    </w:lvl>
    <w:lvl w:ilvl="8" w:tplc="602CF160" w:tentative="1">
      <w:start w:val="1"/>
      <w:numFmt w:val="decimal"/>
      <w:lvlText w:val="%9."/>
      <w:lvlJc w:val="left"/>
      <w:pPr>
        <w:tabs>
          <w:tab w:val="num" w:pos="6480"/>
        </w:tabs>
        <w:ind w:left="6480" w:hanging="360"/>
      </w:pPr>
    </w:lvl>
  </w:abstractNum>
  <w:abstractNum w:abstractNumId="20">
    <w:nsid w:val="2D0D7F0E"/>
    <w:multiLevelType w:val="hybridMultilevel"/>
    <w:tmpl w:val="4122304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2D194B94"/>
    <w:multiLevelType w:val="hybridMultilevel"/>
    <w:tmpl w:val="69F692C6"/>
    <w:lvl w:ilvl="0" w:tplc="1BDE670C">
      <w:start w:val="5"/>
      <w:numFmt w:val="decimal"/>
      <w:lvlText w:val="%1."/>
      <w:lvlJc w:val="left"/>
      <w:pPr>
        <w:tabs>
          <w:tab w:val="num" w:pos="720"/>
        </w:tabs>
        <w:ind w:left="720" w:hanging="360"/>
      </w:pPr>
    </w:lvl>
    <w:lvl w:ilvl="1" w:tplc="8ECA4B74" w:tentative="1">
      <w:start w:val="1"/>
      <w:numFmt w:val="decimal"/>
      <w:lvlText w:val="%2."/>
      <w:lvlJc w:val="left"/>
      <w:pPr>
        <w:tabs>
          <w:tab w:val="num" w:pos="1440"/>
        </w:tabs>
        <w:ind w:left="1440" w:hanging="360"/>
      </w:pPr>
    </w:lvl>
    <w:lvl w:ilvl="2" w:tplc="0DEC7C98" w:tentative="1">
      <w:start w:val="1"/>
      <w:numFmt w:val="decimal"/>
      <w:lvlText w:val="%3."/>
      <w:lvlJc w:val="left"/>
      <w:pPr>
        <w:tabs>
          <w:tab w:val="num" w:pos="2160"/>
        </w:tabs>
        <w:ind w:left="2160" w:hanging="360"/>
      </w:pPr>
    </w:lvl>
    <w:lvl w:ilvl="3" w:tplc="334E9666" w:tentative="1">
      <w:start w:val="1"/>
      <w:numFmt w:val="decimal"/>
      <w:lvlText w:val="%4."/>
      <w:lvlJc w:val="left"/>
      <w:pPr>
        <w:tabs>
          <w:tab w:val="num" w:pos="2880"/>
        </w:tabs>
        <w:ind w:left="2880" w:hanging="360"/>
      </w:pPr>
    </w:lvl>
    <w:lvl w:ilvl="4" w:tplc="58A4FE00" w:tentative="1">
      <w:start w:val="1"/>
      <w:numFmt w:val="decimal"/>
      <w:lvlText w:val="%5."/>
      <w:lvlJc w:val="left"/>
      <w:pPr>
        <w:tabs>
          <w:tab w:val="num" w:pos="3600"/>
        </w:tabs>
        <w:ind w:left="3600" w:hanging="360"/>
      </w:pPr>
    </w:lvl>
    <w:lvl w:ilvl="5" w:tplc="F6E44A3A" w:tentative="1">
      <w:start w:val="1"/>
      <w:numFmt w:val="decimal"/>
      <w:lvlText w:val="%6."/>
      <w:lvlJc w:val="left"/>
      <w:pPr>
        <w:tabs>
          <w:tab w:val="num" w:pos="4320"/>
        </w:tabs>
        <w:ind w:left="4320" w:hanging="360"/>
      </w:pPr>
    </w:lvl>
    <w:lvl w:ilvl="6" w:tplc="F0627468" w:tentative="1">
      <w:start w:val="1"/>
      <w:numFmt w:val="decimal"/>
      <w:lvlText w:val="%7."/>
      <w:lvlJc w:val="left"/>
      <w:pPr>
        <w:tabs>
          <w:tab w:val="num" w:pos="5040"/>
        </w:tabs>
        <w:ind w:left="5040" w:hanging="360"/>
      </w:pPr>
    </w:lvl>
    <w:lvl w:ilvl="7" w:tplc="4CDAD41E" w:tentative="1">
      <w:start w:val="1"/>
      <w:numFmt w:val="decimal"/>
      <w:lvlText w:val="%8."/>
      <w:lvlJc w:val="left"/>
      <w:pPr>
        <w:tabs>
          <w:tab w:val="num" w:pos="5760"/>
        </w:tabs>
        <w:ind w:left="5760" w:hanging="360"/>
      </w:pPr>
    </w:lvl>
    <w:lvl w:ilvl="8" w:tplc="1DEA1B6C" w:tentative="1">
      <w:start w:val="1"/>
      <w:numFmt w:val="decimal"/>
      <w:lvlText w:val="%9."/>
      <w:lvlJc w:val="left"/>
      <w:pPr>
        <w:tabs>
          <w:tab w:val="num" w:pos="6480"/>
        </w:tabs>
        <w:ind w:left="6480" w:hanging="360"/>
      </w:pPr>
    </w:lvl>
  </w:abstractNum>
  <w:abstractNum w:abstractNumId="22">
    <w:nsid w:val="336317BE"/>
    <w:multiLevelType w:val="hybridMultilevel"/>
    <w:tmpl w:val="BE22D6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4A54E2B"/>
    <w:multiLevelType w:val="hybridMultilevel"/>
    <w:tmpl w:val="EF46ECA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ACF63F8"/>
    <w:multiLevelType w:val="hybridMultilevel"/>
    <w:tmpl w:val="C38A3DC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EA46349"/>
    <w:multiLevelType w:val="hybridMultilevel"/>
    <w:tmpl w:val="F1BC409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3FF0127F"/>
    <w:multiLevelType w:val="hybridMultilevel"/>
    <w:tmpl w:val="073AA2F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0146FD9"/>
    <w:multiLevelType w:val="multilevel"/>
    <w:tmpl w:val="A434F2AC"/>
    <w:lvl w:ilvl="0">
      <w:start w:val="1"/>
      <w:numFmt w:val="decimal"/>
      <w:lvlText w:val="%1."/>
      <w:lvlJc w:val="left"/>
      <w:pPr>
        <w:ind w:left="1080" w:hanging="360"/>
      </w:pPr>
      <w:rPr>
        <w:rFonts w:hint="default"/>
        <w:b/>
        <w:color w:val="auto"/>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8">
    <w:nsid w:val="42D05A68"/>
    <w:multiLevelType w:val="hybridMultilevel"/>
    <w:tmpl w:val="0A14F0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87F6C9C"/>
    <w:multiLevelType w:val="hybridMultilevel"/>
    <w:tmpl w:val="5FA84470"/>
    <w:lvl w:ilvl="0" w:tplc="E312D5AA">
      <w:start w:val="1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nsid w:val="48EE294F"/>
    <w:multiLevelType w:val="hybridMultilevel"/>
    <w:tmpl w:val="311A0B1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C36005F"/>
    <w:multiLevelType w:val="hybridMultilevel"/>
    <w:tmpl w:val="80DCF7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02550C9"/>
    <w:multiLevelType w:val="hybridMultilevel"/>
    <w:tmpl w:val="CF0EC46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28A47C3"/>
    <w:multiLevelType w:val="hybridMultilevel"/>
    <w:tmpl w:val="B0A6788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3E0009A"/>
    <w:multiLevelType w:val="hybridMultilevel"/>
    <w:tmpl w:val="63701A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B6C0FA7"/>
    <w:multiLevelType w:val="hybridMultilevel"/>
    <w:tmpl w:val="46A48EF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4DF1241"/>
    <w:multiLevelType w:val="multilevel"/>
    <w:tmpl w:val="15C8EB66"/>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652B6C94"/>
    <w:multiLevelType w:val="hybridMultilevel"/>
    <w:tmpl w:val="9F2844D8"/>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0B050B9"/>
    <w:multiLevelType w:val="multilevel"/>
    <w:tmpl w:val="F6326AA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98235A0"/>
    <w:multiLevelType w:val="hybridMultilevel"/>
    <w:tmpl w:val="0B9828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BE859A3"/>
    <w:multiLevelType w:val="hybridMultilevel"/>
    <w:tmpl w:val="2F3EA6CC"/>
    <w:lvl w:ilvl="0" w:tplc="65CCE126">
      <w:start w:val="5"/>
      <w:numFmt w:val="decimal"/>
      <w:lvlText w:val="%1."/>
      <w:lvlJc w:val="left"/>
      <w:pPr>
        <w:tabs>
          <w:tab w:val="num" w:pos="720"/>
        </w:tabs>
        <w:ind w:left="720" w:hanging="360"/>
      </w:pPr>
    </w:lvl>
    <w:lvl w:ilvl="1" w:tplc="2FCAC5DC" w:tentative="1">
      <w:start w:val="1"/>
      <w:numFmt w:val="decimal"/>
      <w:lvlText w:val="%2."/>
      <w:lvlJc w:val="left"/>
      <w:pPr>
        <w:tabs>
          <w:tab w:val="num" w:pos="1440"/>
        </w:tabs>
        <w:ind w:left="1440" w:hanging="360"/>
      </w:pPr>
    </w:lvl>
    <w:lvl w:ilvl="2" w:tplc="267CE088" w:tentative="1">
      <w:start w:val="1"/>
      <w:numFmt w:val="decimal"/>
      <w:lvlText w:val="%3."/>
      <w:lvlJc w:val="left"/>
      <w:pPr>
        <w:tabs>
          <w:tab w:val="num" w:pos="2160"/>
        </w:tabs>
        <w:ind w:left="2160" w:hanging="360"/>
      </w:pPr>
    </w:lvl>
    <w:lvl w:ilvl="3" w:tplc="7FC0889E" w:tentative="1">
      <w:start w:val="1"/>
      <w:numFmt w:val="decimal"/>
      <w:lvlText w:val="%4."/>
      <w:lvlJc w:val="left"/>
      <w:pPr>
        <w:tabs>
          <w:tab w:val="num" w:pos="2880"/>
        </w:tabs>
        <w:ind w:left="2880" w:hanging="360"/>
      </w:pPr>
    </w:lvl>
    <w:lvl w:ilvl="4" w:tplc="BCBE7152" w:tentative="1">
      <w:start w:val="1"/>
      <w:numFmt w:val="decimal"/>
      <w:lvlText w:val="%5."/>
      <w:lvlJc w:val="left"/>
      <w:pPr>
        <w:tabs>
          <w:tab w:val="num" w:pos="3600"/>
        </w:tabs>
        <w:ind w:left="3600" w:hanging="360"/>
      </w:pPr>
    </w:lvl>
    <w:lvl w:ilvl="5" w:tplc="EED636C6" w:tentative="1">
      <w:start w:val="1"/>
      <w:numFmt w:val="decimal"/>
      <w:lvlText w:val="%6."/>
      <w:lvlJc w:val="left"/>
      <w:pPr>
        <w:tabs>
          <w:tab w:val="num" w:pos="4320"/>
        </w:tabs>
        <w:ind w:left="4320" w:hanging="360"/>
      </w:pPr>
    </w:lvl>
    <w:lvl w:ilvl="6" w:tplc="A3A2310E" w:tentative="1">
      <w:start w:val="1"/>
      <w:numFmt w:val="decimal"/>
      <w:lvlText w:val="%7."/>
      <w:lvlJc w:val="left"/>
      <w:pPr>
        <w:tabs>
          <w:tab w:val="num" w:pos="5040"/>
        </w:tabs>
        <w:ind w:left="5040" w:hanging="360"/>
      </w:pPr>
    </w:lvl>
    <w:lvl w:ilvl="7" w:tplc="3DC8AD9A" w:tentative="1">
      <w:start w:val="1"/>
      <w:numFmt w:val="decimal"/>
      <w:lvlText w:val="%8."/>
      <w:lvlJc w:val="left"/>
      <w:pPr>
        <w:tabs>
          <w:tab w:val="num" w:pos="5760"/>
        </w:tabs>
        <w:ind w:left="5760" w:hanging="360"/>
      </w:pPr>
    </w:lvl>
    <w:lvl w:ilvl="8" w:tplc="A1C45766" w:tentative="1">
      <w:start w:val="1"/>
      <w:numFmt w:val="decimal"/>
      <w:lvlText w:val="%9."/>
      <w:lvlJc w:val="left"/>
      <w:pPr>
        <w:tabs>
          <w:tab w:val="num" w:pos="6480"/>
        </w:tabs>
        <w:ind w:left="6480" w:hanging="360"/>
      </w:pPr>
    </w:lvl>
  </w:abstractNum>
  <w:abstractNum w:abstractNumId="41">
    <w:nsid w:val="7D0E5F1B"/>
    <w:multiLevelType w:val="hybridMultilevel"/>
    <w:tmpl w:val="A18CFAE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11"/>
  </w:num>
  <w:num w:numId="3">
    <w:abstractNumId w:val="22"/>
  </w:num>
  <w:num w:numId="4">
    <w:abstractNumId w:val="9"/>
  </w:num>
  <w:num w:numId="5">
    <w:abstractNumId w:val="28"/>
  </w:num>
  <w:num w:numId="6">
    <w:abstractNumId w:val="34"/>
  </w:num>
  <w:num w:numId="7">
    <w:abstractNumId w:val="2"/>
  </w:num>
  <w:num w:numId="8">
    <w:abstractNumId w:val="38"/>
  </w:num>
  <w:num w:numId="9">
    <w:abstractNumId w:val="36"/>
  </w:num>
  <w:num w:numId="10">
    <w:abstractNumId w:val="37"/>
  </w:num>
  <w:num w:numId="11">
    <w:abstractNumId w:val="17"/>
  </w:num>
  <w:num w:numId="12">
    <w:abstractNumId w:val="18"/>
  </w:num>
  <w:num w:numId="13">
    <w:abstractNumId w:val="40"/>
  </w:num>
  <w:num w:numId="14">
    <w:abstractNumId w:val="21"/>
  </w:num>
  <w:num w:numId="15">
    <w:abstractNumId w:val="19"/>
  </w:num>
  <w:num w:numId="16">
    <w:abstractNumId w:val="7"/>
  </w:num>
  <w:num w:numId="17">
    <w:abstractNumId w:val="4"/>
  </w:num>
  <w:num w:numId="18">
    <w:abstractNumId w:val="1"/>
  </w:num>
  <w:num w:numId="19">
    <w:abstractNumId w:val="24"/>
  </w:num>
  <w:num w:numId="20">
    <w:abstractNumId w:val="25"/>
  </w:num>
  <w:num w:numId="21">
    <w:abstractNumId w:val="20"/>
  </w:num>
  <w:num w:numId="22">
    <w:abstractNumId w:val="33"/>
  </w:num>
  <w:num w:numId="23">
    <w:abstractNumId w:val="3"/>
  </w:num>
  <w:num w:numId="24">
    <w:abstractNumId w:val="27"/>
  </w:num>
  <w:num w:numId="25">
    <w:abstractNumId w:val="30"/>
  </w:num>
  <w:num w:numId="26">
    <w:abstractNumId w:val="6"/>
  </w:num>
  <w:num w:numId="27">
    <w:abstractNumId w:val="39"/>
  </w:num>
  <w:num w:numId="28">
    <w:abstractNumId w:val="16"/>
  </w:num>
  <w:num w:numId="29">
    <w:abstractNumId w:val="23"/>
  </w:num>
  <w:num w:numId="30">
    <w:abstractNumId w:val="31"/>
  </w:num>
  <w:num w:numId="31">
    <w:abstractNumId w:val="13"/>
  </w:num>
  <w:num w:numId="32">
    <w:abstractNumId w:val="35"/>
  </w:num>
  <w:num w:numId="33">
    <w:abstractNumId w:val="26"/>
  </w:num>
  <w:num w:numId="34">
    <w:abstractNumId w:val="0"/>
  </w:num>
  <w:num w:numId="35">
    <w:abstractNumId w:val="41"/>
  </w:num>
  <w:num w:numId="36">
    <w:abstractNumId w:val="5"/>
  </w:num>
  <w:num w:numId="37">
    <w:abstractNumId w:val="8"/>
  </w:num>
  <w:num w:numId="38">
    <w:abstractNumId w:val="32"/>
  </w:num>
  <w:num w:numId="39">
    <w:abstractNumId w:val="10"/>
  </w:num>
  <w:num w:numId="40">
    <w:abstractNumId w:val="14"/>
  </w:num>
  <w:num w:numId="41">
    <w:abstractNumId w:val="29"/>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065"/>
    <w:rsid w:val="000105FB"/>
    <w:rsid w:val="000170B6"/>
    <w:rsid w:val="00017164"/>
    <w:rsid w:val="000211E6"/>
    <w:rsid w:val="000216C1"/>
    <w:rsid w:val="000317D3"/>
    <w:rsid w:val="00031999"/>
    <w:rsid w:val="00032B43"/>
    <w:rsid w:val="00052FDA"/>
    <w:rsid w:val="00055C07"/>
    <w:rsid w:val="00060671"/>
    <w:rsid w:val="00060D17"/>
    <w:rsid w:val="00061A07"/>
    <w:rsid w:val="00062163"/>
    <w:rsid w:val="00064F98"/>
    <w:rsid w:val="00072E12"/>
    <w:rsid w:val="00074157"/>
    <w:rsid w:val="00076350"/>
    <w:rsid w:val="00080072"/>
    <w:rsid w:val="00083192"/>
    <w:rsid w:val="00090548"/>
    <w:rsid w:val="00092466"/>
    <w:rsid w:val="000960FB"/>
    <w:rsid w:val="000B040D"/>
    <w:rsid w:val="000B1FC5"/>
    <w:rsid w:val="000B25ED"/>
    <w:rsid w:val="000B7298"/>
    <w:rsid w:val="000B7BB0"/>
    <w:rsid w:val="000C4CD1"/>
    <w:rsid w:val="000D0DAB"/>
    <w:rsid w:val="000D748D"/>
    <w:rsid w:val="000E6E9E"/>
    <w:rsid w:val="000F2618"/>
    <w:rsid w:val="000F4CC3"/>
    <w:rsid w:val="000F7065"/>
    <w:rsid w:val="001161BF"/>
    <w:rsid w:val="00124860"/>
    <w:rsid w:val="001314F5"/>
    <w:rsid w:val="001422BF"/>
    <w:rsid w:val="00144023"/>
    <w:rsid w:val="00144E53"/>
    <w:rsid w:val="001515B4"/>
    <w:rsid w:val="001538C5"/>
    <w:rsid w:val="00157BA6"/>
    <w:rsid w:val="00157D51"/>
    <w:rsid w:val="0016434D"/>
    <w:rsid w:val="00164E16"/>
    <w:rsid w:val="00167530"/>
    <w:rsid w:val="00170877"/>
    <w:rsid w:val="00174FC0"/>
    <w:rsid w:val="00182114"/>
    <w:rsid w:val="00191B10"/>
    <w:rsid w:val="00192C66"/>
    <w:rsid w:val="00197FDD"/>
    <w:rsid w:val="001A4BF5"/>
    <w:rsid w:val="001B2651"/>
    <w:rsid w:val="001B4F17"/>
    <w:rsid w:val="001C0A15"/>
    <w:rsid w:val="001C6D05"/>
    <w:rsid w:val="001D31AB"/>
    <w:rsid w:val="001D3C11"/>
    <w:rsid w:val="001E6801"/>
    <w:rsid w:val="001F62C3"/>
    <w:rsid w:val="0020163D"/>
    <w:rsid w:val="00204027"/>
    <w:rsid w:val="00204122"/>
    <w:rsid w:val="00216A6A"/>
    <w:rsid w:val="00227EFE"/>
    <w:rsid w:val="0024497B"/>
    <w:rsid w:val="00244C39"/>
    <w:rsid w:val="00246023"/>
    <w:rsid w:val="002532B9"/>
    <w:rsid w:val="0026573A"/>
    <w:rsid w:val="0027202D"/>
    <w:rsid w:val="00282D87"/>
    <w:rsid w:val="00285E8B"/>
    <w:rsid w:val="0029521A"/>
    <w:rsid w:val="002A7F7C"/>
    <w:rsid w:val="002B122C"/>
    <w:rsid w:val="002B71CF"/>
    <w:rsid w:val="002C17F7"/>
    <w:rsid w:val="002C490A"/>
    <w:rsid w:val="002D02CC"/>
    <w:rsid w:val="002D09EB"/>
    <w:rsid w:val="002D22AD"/>
    <w:rsid w:val="0030070F"/>
    <w:rsid w:val="00307EEB"/>
    <w:rsid w:val="0031749A"/>
    <w:rsid w:val="003204B0"/>
    <w:rsid w:val="0032672E"/>
    <w:rsid w:val="00345D0C"/>
    <w:rsid w:val="00346A36"/>
    <w:rsid w:val="00350427"/>
    <w:rsid w:val="00351A7B"/>
    <w:rsid w:val="00352D13"/>
    <w:rsid w:val="003558B3"/>
    <w:rsid w:val="00363A79"/>
    <w:rsid w:val="00372DAF"/>
    <w:rsid w:val="003831B6"/>
    <w:rsid w:val="00392ED0"/>
    <w:rsid w:val="003932C5"/>
    <w:rsid w:val="003A076E"/>
    <w:rsid w:val="003A142E"/>
    <w:rsid w:val="003A4AAA"/>
    <w:rsid w:val="003C29F8"/>
    <w:rsid w:val="003D137C"/>
    <w:rsid w:val="003D79D5"/>
    <w:rsid w:val="003D7D7F"/>
    <w:rsid w:val="003E1CB9"/>
    <w:rsid w:val="003E2F78"/>
    <w:rsid w:val="003E34B7"/>
    <w:rsid w:val="003E3AAC"/>
    <w:rsid w:val="003E5037"/>
    <w:rsid w:val="003F32C4"/>
    <w:rsid w:val="003F3C02"/>
    <w:rsid w:val="00404A5F"/>
    <w:rsid w:val="00406D4D"/>
    <w:rsid w:val="00446683"/>
    <w:rsid w:val="00456684"/>
    <w:rsid w:val="00457540"/>
    <w:rsid w:val="0046705A"/>
    <w:rsid w:val="00474370"/>
    <w:rsid w:val="00474611"/>
    <w:rsid w:val="00474DBD"/>
    <w:rsid w:val="00477CA2"/>
    <w:rsid w:val="00494FB8"/>
    <w:rsid w:val="004D02D8"/>
    <w:rsid w:val="004D5476"/>
    <w:rsid w:val="004E272E"/>
    <w:rsid w:val="004E3046"/>
    <w:rsid w:val="00500F2C"/>
    <w:rsid w:val="00506D38"/>
    <w:rsid w:val="0051365D"/>
    <w:rsid w:val="00514F9B"/>
    <w:rsid w:val="00516230"/>
    <w:rsid w:val="00521C20"/>
    <w:rsid w:val="00523175"/>
    <w:rsid w:val="005257D3"/>
    <w:rsid w:val="0052632F"/>
    <w:rsid w:val="00527E99"/>
    <w:rsid w:val="00534A0E"/>
    <w:rsid w:val="005435D8"/>
    <w:rsid w:val="00544ABC"/>
    <w:rsid w:val="00545905"/>
    <w:rsid w:val="00547652"/>
    <w:rsid w:val="0055095C"/>
    <w:rsid w:val="00554351"/>
    <w:rsid w:val="00563E0E"/>
    <w:rsid w:val="0056572A"/>
    <w:rsid w:val="00565BF0"/>
    <w:rsid w:val="00566ABC"/>
    <w:rsid w:val="005736E0"/>
    <w:rsid w:val="00576A44"/>
    <w:rsid w:val="005920B5"/>
    <w:rsid w:val="005A32BE"/>
    <w:rsid w:val="005B00B8"/>
    <w:rsid w:val="005C4074"/>
    <w:rsid w:val="005C65B2"/>
    <w:rsid w:val="005C7DB8"/>
    <w:rsid w:val="005E7B10"/>
    <w:rsid w:val="005F2B68"/>
    <w:rsid w:val="005F3B36"/>
    <w:rsid w:val="006015EB"/>
    <w:rsid w:val="006036E0"/>
    <w:rsid w:val="00625382"/>
    <w:rsid w:val="0063233A"/>
    <w:rsid w:val="00635765"/>
    <w:rsid w:val="00636063"/>
    <w:rsid w:val="00644B09"/>
    <w:rsid w:val="00645A14"/>
    <w:rsid w:val="0065725E"/>
    <w:rsid w:val="006709D7"/>
    <w:rsid w:val="006821DE"/>
    <w:rsid w:val="0068447A"/>
    <w:rsid w:val="006B2D4B"/>
    <w:rsid w:val="006C05DE"/>
    <w:rsid w:val="006E1174"/>
    <w:rsid w:val="006E3C72"/>
    <w:rsid w:val="006F1DAB"/>
    <w:rsid w:val="006F3DBB"/>
    <w:rsid w:val="00700EB1"/>
    <w:rsid w:val="00701D5E"/>
    <w:rsid w:val="00703B9C"/>
    <w:rsid w:val="00704C2D"/>
    <w:rsid w:val="007069DE"/>
    <w:rsid w:val="00706EF4"/>
    <w:rsid w:val="00712E32"/>
    <w:rsid w:val="00732B6D"/>
    <w:rsid w:val="007342A0"/>
    <w:rsid w:val="00735563"/>
    <w:rsid w:val="00745161"/>
    <w:rsid w:val="00747845"/>
    <w:rsid w:val="00747FD4"/>
    <w:rsid w:val="00752BFD"/>
    <w:rsid w:val="0075778A"/>
    <w:rsid w:val="0076118D"/>
    <w:rsid w:val="0076414C"/>
    <w:rsid w:val="00773BFD"/>
    <w:rsid w:val="0077566D"/>
    <w:rsid w:val="00777941"/>
    <w:rsid w:val="007821B6"/>
    <w:rsid w:val="007860D4"/>
    <w:rsid w:val="00792A0D"/>
    <w:rsid w:val="007A287B"/>
    <w:rsid w:val="007A3E96"/>
    <w:rsid w:val="007C3A45"/>
    <w:rsid w:val="007C5F87"/>
    <w:rsid w:val="007D28E9"/>
    <w:rsid w:val="007D6B00"/>
    <w:rsid w:val="007D7975"/>
    <w:rsid w:val="007F115E"/>
    <w:rsid w:val="00807E4C"/>
    <w:rsid w:val="00810D92"/>
    <w:rsid w:val="00813256"/>
    <w:rsid w:val="008315CB"/>
    <w:rsid w:val="00835E73"/>
    <w:rsid w:val="00835EB7"/>
    <w:rsid w:val="00843086"/>
    <w:rsid w:val="00845494"/>
    <w:rsid w:val="008511B1"/>
    <w:rsid w:val="0085620A"/>
    <w:rsid w:val="00867E3C"/>
    <w:rsid w:val="00873BBD"/>
    <w:rsid w:val="00880E17"/>
    <w:rsid w:val="0089315B"/>
    <w:rsid w:val="00895DA9"/>
    <w:rsid w:val="00896EB2"/>
    <w:rsid w:val="008B42BD"/>
    <w:rsid w:val="008C14F5"/>
    <w:rsid w:val="008C28DB"/>
    <w:rsid w:val="008C6FEA"/>
    <w:rsid w:val="008D03E4"/>
    <w:rsid w:val="008D1C27"/>
    <w:rsid w:val="008F393B"/>
    <w:rsid w:val="008F4FF1"/>
    <w:rsid w:val="0090283C"/>
    <w:rsid w:val="0090334C"/>
    <w:rsid w:val="00904A51"/>
    <w:rsid w:val="00915AAE"/>
    <w:rsid w:val="00916588"/>
    <w:rsid w:val="00917045"/>
    <w:rsid w:val="00920B84"/>
    <w:rsid w:val="00930CD9"/>
    <w:rsid w:val="00931871"/>
    <w:rsid w:val="009331B7"/>
    <w:rsid w:val="00940C43"/>
    <w:rsid w:val="009504B7"/>
    <w:rsid w:val="00951533"/>
    <w:rsid w:val="0096494F"/>
    <w:rsid w:val="00974E48"/>
    <w:rsid w:val="00981740"/>
    <w:rsid w:val="00981925"/>
    <w:rsid w:val="00982EFC"/>
    <w:rsid w:val="009903C4"/>
    <w:rsid w:val="00991F24"/>
    <w:rsid w:val="009B6D71"/>
    <w:rsid w:val="009C0325"/>
    <w:rsid w:val="009C2E7B"/>
    <w:rsid w:val="009D0FE2"/>
    <w:rsid w:val="009D7E40"/>
    <w:rsid w:val="009E0F2E"/>
    <w:rsid w:val="009E220F"/>
    <w:rsid w:val="009E798D"/>
    <w:rsid w:val="009F1180"/>
    <w:rsid w:val="009F24FB"/>
    <w:rsid w:val="009F382C"/>
    <w:rsid w:val="009F5563"/>
    <w:rsid w:val="00A0078E"/>
    <w:rsid w:val="00A02B3E"/>
    <w:rsid w:val="00A046D9"/>
    <w:rsid w:val="00A078D4"/>
    <w:rsid w:val="00A1089E"/>
    <w:rsid w:val="00A2228F"/>
    <w:rsid w:val="00A2728E"/>
    <w:rsid w:val="00A402A1"/>
    <w:rsid w:val="00A53D80"/>
    <w:rsid w:val="00A618C1"/>
    <w:rsid w:val="00A63419"/>
    <w:rsid w:val="00A642E2"/>
    <w:rsid w:val="00A6506B"/>
    <w:rsid w:val="00A65EFE"/>
    <w:rsid w:val="00A72197"/>
    <w:rsid w:val="00A7347E"/>
    <w:rsid w:val="00A9055B"/>
    <w:rsid w:val="00A959BC"/>
    <w:rsid w:val="00A96CE1"/>
    <w:rsid w:val="00A96EA8"/>
    <w:rsid w:val="00AA4789"/>
    <w:rsid w:val="00AA5925"/>
    <w:rsid w:val="00AB0DA4"/>
    <w:rsid w:val="00AB4C80"/>
    <w:rsid w:val="00AC1218"/>
    <w:rsid w:val="00AD271E"/>
    <w:rsid w:val="00AD5F91"/>
    <w:rsid w:val="00AF3EF1"/>
    <w:rsid w:val="00AF4EC0"/>
    <w:rsid w:val="00AF5B93"/>
    <w:rsid w:val="00B04928"/>
    <w:rsid w:val="00B06375"/>
    <w:rsid w:val="00B11FEA"/>
    <w:rsid w:val="00B14029"/>
    <w:rsid w:val="00B1425C"/>
    <w:rsid w:val="00B233C6"/>
    <w:rsid w:val="00B253A4"/>
    <w:rsid w:val="00B41C75"/>
    <w:rsid w:val="00B42EE5"/>
    <w:rsid w:val="00B47111"/>
    <w:rsid w:val="00B478DF"/>
    <w:rsid w:val="00B51DEF"/>
    <w:rsid w:val="00B520DC"/>
    <w:rsid w:val="00B53F9F"/>
    <w:rsid w:val="00B563F5"/>
    <w:rsid w:val="00B715CF"/>
    <w:rsid w:val="00B71DE8"/>
    <w:rsid w:val="00B7278F"/>
    <w:rsid w:val="00B73CC9"/>
    <w:rsid w:val="00B76C75"/>
    <w:rsid w:val="00B901CD"/>
    <w:rsid w:val="00B91652"/>
    <w:rsid w:val="00BA103D"/>
    <w:rsid w:val="00BA668C"/>
    <w:rsid w:val="00BA7AC6"/>
    <w:rsid w:val="00BA7EB9"/>
    <w:rsid w:val="00BB105A"/>
    <w:rsid w:val="00BB166B"/>
    <w:rsid w:val="00BB320E"/>
    <w:rsid w:val="00BB3C3C"/>
    <w:rsid w:val="00BC0A6A"/>
    <w:rsid w:val="00BC5E16"/>
    <w:rsid w:val="00BD502A"/>
    <w:rsid w:val="00BE1843"/>
    <w:rsid w:val="00BE742F"/>
    <w:rsid w:val="00BF0197"/>
    <w:rsid w:val="00BF028D"/>
    <w:rsid w:val="00C23DC5"/>
    <w:rsid w:val="00C2568B"/>
    <w:rsid w:val="00C30AF1"/>
    <w:rsid w:val="00C32F38"/>
    <w:rsid w:val="00C35FD7"/>
    <w:rsid w:val="00C402B9"/>
    <w:rsid w:val="00C47379"/>
    <w:rsid w:val="00C551BB"/>
    <w:rsid w:val="00C60F9A"/>
    <w:rsid w:val="00C66212"/>
    <w:rsid w:val="00C75AA3"/>
    <w:rsid w:val="00C80AE7"/>
    <w:rsid w:val="00C8184F"/>
    <w:rsid w:val="00C822D4"/>
    <w:rsid w:val="00CA0810"/>
    <w:rsid w:val="00CA4F96"/>
    <w:rsid w:val="00CD6845"/>
    <w:rsid w:val="00CE0C7C"/>
    <w:rsid w:val="00CE3DF1"/>
    <w:rsid w:val="00CF62AD"/>
    <w:rsid w:val="00D064DE"/>
    <w:rsid w:val="00D102CC"/>
    <w:rsid w:val="00D12158"/>
    <w:rsid w:val="00D206A5"/>
    <w:rsid w:val="00D21863"/>
    <w:rsid w:val="00D21BD4"/>
    <w:rsid w:val="00D22770"/>
    <w:rsid w:val="00D311E6"/>
    <w:rsid w:val="00D31800"/>
    <w:rsid w:val="00D31A79"/>
    <w:rsid w:val="00D356CC"/>
    <w:rsid w:val="00D67353"/>
    <w:rsid w:val="00D71447"/>
    <w:rsid w:val="00D93C6E"/>
    <w:rsid w:val="00D94542"/>
    <w:rsid w:val="00DA004D"/>
    <w:rsid w:val="00DA3D4F"/>
    <w:rsid w:val="00DD1F23"/>
    <w:rsid w:val="00DD20D3"/>
    <w:rsid w:val="00E03FA4"/>
    <w:rsid w:val="00E04D09"/>
    <w:rsid w:val="00E13420"/>
    <w:rsid w:val="00E14A5C"/>
    <w:rsid w:val="00E17586"/>
    <w:rsid w:val="00E3245C"/>
    <w:rsid w:val="00E360EE"/>
    <w:rsid w:val="00E368E6"/>
    <w:rsid w:val="00E4704D"/>
    <w:rsid w:val="00E504E6"/>
    <w:rsid w:val="00E56396"/>
    <w:rsid w:val="00E65C0D"/>
    <w:rsid w:val="00E7381E"/>
    <w:rsid w:val="00E7598C"/>
    <w:rsid w:val="00E83B0D"/>
    <w:rsid w:val="00E8576F"/>
    <w:rsid w:val="00E85A4E"/>
    <w:rsid w:val="00E90693"/>
    <w:rsid w:val="00E94FFA"/>
    <w:rsid w:val="00EA2787"/>
    <w:rsid w:val="00EA5541"/>
    <w:rsid w:val="00EA5F54"/>
    <w:rsid w:val="00EC4AE9"/>
    <w:rsid w:val="00EC64B1"/>
    <w:rsid w:val="00ED5F78"/>
    <w:rsid w:val="00EE5B1A"/>
    <w:rsid w:val="00EF2222"/>
    <w:rsid w:val="00F003B4"/>
    <w:rsid w:val="00F11DE1"/>
    <w:rsid w:val="00F1549C"/>
    <w:rsid w:val="00F16E20"/>
    <w:rsid w:val="00F16FB8"/>
    <w:rsid w:val="00F31CA1"/>
    <w:rsid w:val="00F41FBF"/>
    <w:rsid w:val="00F41FE9"/>
    <w:rsid w:val="00F4409E"/>
    <w:rsid w:val="00F4576E"/>
    <w:rsid w:val="00F4598B"/>
    <w:rsid w:val="00F5535A"/>
    <w:rsid w:val="00F55523"/>
    <w:rsid w:val="00F5660C"/>
    <w:rsid w:val="00F569BA"/>
    <w:rsid w:val="00F60269"/>
    <w:rsid w:val="00F610A8"/>
    <w:rsid w:val="00F706CD"/>
    <w:rsid w:val="00F9450C"/>
    <w:rsid w:val="00FA7520"/>
    <w:rsid w:val="00FB4287"/>
    <w:rsid w:val="00FB647F"/>
    <w:rsid w:val="00FC5021"/>
    <w:rsid w:val="00FC625F"/>
    <w:rsid w:val="00FD28A8"/>
    <w:rsid w:val="00FD3D30"/>
    <w:rsid w:val="00FE0C24"/>
    <w:rsid w:val="00FE3CF3"/>
    <w:rsid w:val="00FE438E"/>
    <w:rsid w:val="00FE539A"/>
    <w:rsid w:val="00FE699E"/>
    <w:rsid w:val="00FF40B4"/>
    <w:rsid w:val="00FF7A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58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F7065"/>
    <w:pPr>
      <w:spacing w:after="0" w:line="240" w:lineRule="auto"/>
    </w:pPr>
  </w:style>
  <w:style w:type="paragraph" w:styleId="Encabezado">
    <w:name w:val="header"/>
    <w:basedOn w:val="Normal"/>
    <w:link w:val="EncabezadoCar"/>
    <w:uiPriority w:val="99"/>
    <w:unhideWhenUsed/>
    <w:rsid w:val="00807E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7E4C"/>
  </w:style>
  <w:style w:type="paragraph" w:styleId="Piedepgina">
    <w:name w:val="footer"/>
    <w:basedOn w:val="Normal"/>
    <w:link w:val="PiedepginaCar"/>
    <w:uiPriority w:val="99"/>
    <w:unhideWhenUsed/>
    <w:rsid w:val="00807E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7E4C"/>
  </w:style>
  <w:style w:type="paragraph" w:styleId="Textodeglobo">
    <w:name w:val="Balloon Text"/>
    <w:basedOn w:val="Normal"/>
    <w:link w:val="TextodegloboCar"/>
    <w:uiPriority w:val="99"/>
    <w:semiHidden/>
    <w:unhideWhenUsed/>
    <w:rsid w:val="00807E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7E4C"/>
    <w:rPr>
      <w:rFonts w:ascii="Tahoma" w:hAnsi="Tahoma" w:cs="Tahoma"/>
      <w:sz w:val="16"/>
      <w:szCs w:val="16"/>
    </w:rPr>
  </w:style>
  <w:style w:type="table" w:styleId="Tablaconcuadrcula">
    <w:name w:val="Table Grid"/>
    <w:basedOn w:val="Tablanormal"/>
    <w:uiPriority w:val="59"/>
    <w:rsid w:val="00E17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80AE7"/>
    <w:pPr>
      <w:ind w:left="720"/>
      <w:contextualSpacing/>
    </w:pPr>
  </w:style>
  <w:style w:type="paragraph" w:styleId="NormalWeb">
    <w:name w:val="Normal (Web)"/>
    <w:basedOn w:val="Normal"/>
    <w:uiPriority w:val="99"/>
    <w:unhideWhenUsed/>
    <w:rsid w:val="00157D51"/>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Hipervnculo">
    <w:name w:val="Hyperlink"/>
    <w:basedOn w:val="Fuentedeprrafopredeter"/>
    <w:uiPriority w:val="99"/>
    <w:unhideWhenUsed/>
    <w:rsid w:val="00C822D4"/>
    <w:rPr>
      <w:color w:val="0000FF" w:themeColor="hyperlink"/>
      <w:u w:val="single"/>
    </w:rPr>
  </w:style>
  <w:style w:type="paragraph" w:customStyle="1" w:styleId="Default">
    <w:name w:val="Default"/>
    <w:rsid w:val="00C32F38"/>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E90693"/>
  </w:style>
  <w:style w:type="paragraph" w:styleId="Textoindependiente">
    <w:name w:val="Body Text"/>
    <w:basedOn w:val="Normal"/>
    <w:link w:val="TextoindependienteCar"/>
    <w:rsid w:val="00930CD9"/>
    <w:pPr>
      <w:spacing w:after="120"/>
    </w:pPr>
    <w:rPr>
      <w:rFonts w:ascii="Calibri" w:eastAsia="Times New Roman" w:hAnsi="Calibri" w:cs="Times New Roman"/>
      <w:lang w:bidi="en-US"/>
    </w:rPr>
  </w:style>
  <w:style w:type="character" w:customStyle="1" w:styleId="TextoindependienteCar">
    <w:name w:val="Texto independiente Car"/>
    <w:basedOn w:val="Fuentedeprrafopredeter"/>
    <w:link w:val="Textoindependiente"/>
    <w:rsid w:val="00930CD9"/>
    <w:rPr>
      <w:rFonts w:ascii="Calibri" w:eastAsia="Times New Roman" w:hAnsi="Calibri" w:cs="Times New Roman"/>
      <w:lang w:bidi="en-US"/>
    </w:rPr>
  </w:style>
  <w:style w:type="character" w:styleId="Textoennegrita">
    <w:name w:val="Strong"/>
    <w:basedOn w:val="Fuentedeprrafopredeter"/>
    <w:uiPriority w:val="22"/>
    <w:qFormat/>
    <w:rsid w:val="002D22A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58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F7065"/>
    <w:pPr>
      <w:spacing w:after="0" w:line="240" w:lineRule="auto"/>
    </w:pPr>
  </w:style>
  <w:style w:type="paragraph" w:styleId="Encabezado">
    <w:name w:val="header"/>
    <w:basedOn w:val="Normal"/>
    <w:link w:val="EncabezadoCar"/>
    <w:uiPriority w:val="99"/>
    <w:unhideWhenUsed/>
    <w:rsid w:val="00807E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7E4C"/>
  </w:style>
  <w:style w:type="paragraph" w:styleId="Piedepgina">
    <w:name w:val="footer"/>
    <w:basedOn w:val="Normal"/>
    <w:link w:val="PiedepginaCar"/>
    <w:uiPriority w:val="99"/>
    <w:unhideWhenUsed/>
    <w:rsid w:val="00807E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7E4C"/>
  </w:style>
  <w:style w:type="paragraph" w:styleId="Textodeglobo">
    <w:name w:val="Balloon Text"/>
    <w:basedOn w:val="Normal"/>
    <w:link w:val="TextodegloboCar"/>
    <w:uiPriority w:val="99"/>
    <w:semiHidden/>
    <w:unhideWhenUsed/>
    <w:rsid w:val="00807E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7E4C"/>
    <w:rPr>
      <w:rFonts w:ascii="Tahoma" w:hAnsi="Tahoma" w:cs="Tahoma"/>
      <w:sz w:val="16"/>
      <w:szCs w:val="16"/>
    </w:rPr>
  </w:style>
  <w:style w:type="table" w:styleId="Tablaconcuadrcula">
    <w:name w:val="Table Grid"/>
    <w:basedOn w:val="Tablanormal"/>
    <w:uiPriority w:val="59"/>
    <w:rsid w:val="00E17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80AE7"/>
    <w:pPr>
      <w:ind w:left="720"/>
      <w:contextualSpacing/>
    </w:pPr>
  </w:style>
  <w:style w:type="paragraph" w:styleId="NormalWeb">
    <w:name w:val="Normal (Web)"/>
    <w:basedOn w:val="Normal"/>
    <w:uiPriority w:val="99"/>
    <w:unhideWhenUsed/>
    <w:rsid w:val="00157D51"/>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Hipervnculo">
    <w:name w:val="Hyperlink"/>
    <w:basedOn w:val="Fuentedeprrafopredeter"/>
    <w:uiPriority w:val="99"/>
    <w:unhideWhenUsed/>
    <w:rsid w:val="00C822D4"/>
    <w:rPr>
      <w:color w:val="0000FF" w:themeColor="hyperlink"/>
      <w:u w:val="single"/>
    </w:rPr>
  </w:style>
  <w:style w:type="paragraph" w:customStyle="1" w:styleId="Default">
    <w:name w:val="Default"/>
    <w:rsid w:val="00C32F38"/>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E90693"/>
  </w:style>
  <w:style w:type="paragraph" w:styleId="Textoindependiente">
    <w:name w:val="Body Text"/>
    <w:basedOn w:val="Normal"/>
    <w:link w:val="TextoindependienteCar"/>
    <w:rsid w:val="00930CD9"/>
    <w:pPr>
      <w:spacing w:after="120"/>
    </w:pPr>
    <w:rPr>
      <w:rFonts w:ascii="Calibri" w:eastAsia="Times New Roman" w:hAnsi="Calibri" w:cs="Times New Roman"/>
      <w:lang w:bidi="en-US"/>
    </w:rPr>
  </w:style>
  <w:style w:type="character" w:customStyle="1" w:styleId="TextoindependienteCar">
    <w:name w:val="Texto independiente Car"/>
    <w:basedOn w:val="Fuentedeprrafopredeter"/>
    <w:link w:val="Textoindependiente"/>
    <w:rsid w:val="00930CD9"/>
    <w:rPr>
      <w:rFonts w:ascii="Calibri" w:eastAsia="Times New Roman" w:hAnsi="Calibri" w:cs="Times New Roman"/>
      <w:lang w:bidi="en-US"/>
    </w:rPr>
  </w:style>
  <w:style w:type="character" w:styleId="Textoennegrita">
    <w:name w:val="Strong"/>
    <w:basedOn w:val="Fuentedeprrafopredeter"/>
    <w:uiPriority w:val="22"/>
    <w:qFormat/>
    <w:rsid w:val="002D22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87117">
      <w:bodyDiv w:val="1"/>
      <w:marLeft w:val="0"/>
      <w:marRight w:val="0"/>
      <w:marTop w:val="0"/>
      <w:marBottom w:val="0"/>
      <w:divBdr>
        <w:top w:val="none" w:sz="0" w:space="0" w:color="auto"/>
        <w:left w:val="none" w:sz="0" w:space="0" w:color="auto"/>
        <w:bottom w:val="none" w:sz="0" w:space="0" w:color="auto"/>
        <w:right w:val="none" w:sz="0" w:space="0" w:color="auto"/>
      </w:divBdr>
    </w:div>
    <w:div w:id="802045894">
      <w:bodyDiv w:val="1"/>
      <w:marLeft w:val="0"/>
      <w:marRight w:val="0"/>
      <w:marTop w:val="0"/>
      <w:marBottom w:val="0"/>
      <w:divBdr>
        <w:top w:val="none" w:sz="0" w:space="0" w:color="auto"/>
        <w:left w:val="none" w:sz="0" w:space="0" w:color="auto"/>
        <w:bottom w:val="none" w:sz="0" w:space="0" w:color="auto"/>
        <w:right w:val="none" w:sz="0" w:space="0" w:color="auto"/>
      </w:divBdr>
    </w:div>
    <w:div w:id="965236414">
      <w:bodyDiv w:val="1"/>
      <w:marLeft w:val="0"/>
      <w:marRight w:val="0"/>
      <w:marTop w:val="0"/>
      <w:marBottom w:val="0"/>
      <w:divBdr>
        <w:top w:val="none" w:sz="0" w:space="0" w:color="auto"/>
        <w:left w:val="none" w:sz="0" w:space="0" w:color="auto"/>
        <w:bottom w:val="none" w:sz="0" w:space="0" w:color="auto"/>
        <w:right w:val="none" w:sz="0" w:space="0" w:color="auto"/>
      </w:divBdr>
      <w:divsChild>
        <w:div w:id="523786498">
          <w:marLeft w:val="720"/>
          <w:marRight w:val="0"/>
          <w:marTop w:val="0"/>
          <w:marBottom w:val="0"/>
          <w:divBdr>
            <w:top w:val="none" w:sz="0" w:space="0" w:color="auto"/>
            <w:left w:val="none" w:sz="0" w:space="0" w:color="auto"/>
            <w:bottom w:val="none" w:sz="0" w:space="0" w:color="auto"/>
            <w:right w:val="none" w:sz="0" w:space="0" w:color="auto"/>
          </w:divBdr>
        </w:div>
      </w:divsChild>
    </w:div>
    <w:div w:id="1498882877">
      <w:bodyDiv w:val="1"/>
      <w:marLeft w:val="0"/>
      <w:marRight w:val="0"/>
      <w:marTop w:val="0"/>
      <w:marBottom w:val="0"/>
      <w:divBdr>
        <w:top w:val="none" w:sz="0" w:space="0" w:color="auto"/>
        <w:left w:val="none" w:sz="0" w:space="0" w:color="auto"/>
        <w:bottom w:val="none" w:sz="0" w:space="0" w:color="auto"/>
        <w:right w:val="none" w:sz="0" w:space="0" w:color="auto"/>
      </w:divBdr>
      <w:divsChild>
        <w:div w:id="1375033643">
          <w:marLeft w:val="720"/>
          <w:marRight w:val="0"/>
          <w:marTop w:val="0"/>
          <w:marBottom w:val="0"/>
          <w:divBdr>
            <w:top w:val="none" w:sz="0" w:space="0" w:color="auto"/>
            <w:left w:val="none" w:sz="0" w:space="0" w:color="auto"/>
            <w:bottom w:val="none" w:sz="0" w:space="0" w:color="auto"/>
            <w:right w:val="none" w:sz="0" w:space="0" w:color="auto"/>
          </w:divBdr>
        </w:div>
      </w:divsChild>
    </w:div>
    <w:div w:id="1660887874">
      <w:bodyDiv w:val="1"/>
      <w:marLeft w:val="0"/>
      <w:marRight w:val="0"/>
      <w:marTop w:val="0"/>
      <w:marBottom w:val="0"/>
      <w:divBdr>
        <w:top w:val="none" w:sz="0" w:space="0" w:color="auto"/>
        <w:left w:val="none" w:sz="0" w:space="0" w:color="auto"/>
        <w:bottom w:val="none" w:sz="0" w:space="0" w:color="auto"/>
        <w:right w:val="none" w:sz="0" w:space="0" w:color="auto"/>
      </w:divBdr>
      <w:divsChild>
        <w:div w:id="1001202022">
          <w:marLeft w:val="706"/>
          <w:marRight w:val="0"/>
          <w:marTop w:val="0"/>
          <w:marBottom w:val="0"/>
          <w:divBdr>
            <w:top w:val="none" w:sz="0" w:space="0" w:color="auto"/>
            <w:left w:val="none" w:sz="0" w:space="0" w:color="auto"/>
            <w:bottom w:val="none" w:sz="0" w:space="0" w:color="auto"/>
            <w:right w:val="none" w:sz="0" w:space="0" w:color="auto"/>
          </w:divBdr>
        </w:div>
      </w:divsChild>
    </w:div>
    <w:div w:id="191669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FDE2DA-4A58-439B-A66A-44D77DCA2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3841</Words>
  <Characters>21126</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PLAN INSTITUCIONAL DE FORMACIÓN Y CAPACITACIÓN 2017</vt:lpstr>
    </vt:vector>
  </TitlesOfParts>
  <Company>INSTITUTO TÉCNICO NACIONAL DE COMERCIO SIMÓN RODRÍGUEZ</Company>
  <LinksUpToDate>false</LinksUpToDate>
  <CharactersWithSpaces>24918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INSTITUCIONAL DE FORMACIÓN Y CAPACITACIÓN 2017</dc:title>
  <dc:creator>SilviaL</dc:creator>
  <cp:lastModifiedBy>Talento Humano</cp:lastModifiedBy>
  <cp:revision>2</cp:revision>
  <cp:lastPrinted>2014-10-24T14:27:00Z</cp:lastPrinted>
  <dcterms:created xsi:type="dcterms:W3CDTF">2018-01-31T16:48:00Z</dcterms:created>
  <dcterms:modified xsi:type="dcterms:W3CDTF">2018-01-31T16:48:00Z</dcterms:modified>
</cp:coreProperties>
</file>